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F1" w:rsidRPr="002B0EF1" w:rsidRDefault="002B0EF1" w:rsidP="002B0EF1">
      <w:pPr>
        <w:shd w:val="clear" w:color="auto" w:fill="FFFFFF"/>
        <w:spacing w:after="0" w:line="360" w:lineRule="atLeast"/>
        <w:jc w:val="center"/>
        <w:rPr>
          <w:rFonts w:ascii="Arial" w:eastAsia="Times New Roman" w:hAnsi="Arial" w:cs="Arial"/>
          <w:color w:val="2A2928"/>
          <w:sz w:val="24"/>
          <w:szCs w:val="24"/>
          <w:lang w:eastAsia="uk-UA"/>
        </w:rPr>
      </w:pPr>
      <w:r w:rsidRPr="002B0EF1">
        <w:rPr>
          <w:rFonts w:ascii="Arial" w:eastAsia="Times New Roman" w:hAnsi="Arial" w:cs="Arial"/>
          <w:noProof/>
          <w:color w:val="2A2928"/>
          <w:sz w:val="24"/>
          <w:szCs w:val="24"/>
          <w:lang w:eastAsia="uk-UA"/>
        </w:rPr>
        <w:drawing>
          <wp:inline distT="0" distB="0" distL="0" distR="0">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2B0EF1" w:rsidRPr="002B0EF1" w:rsidRDefault="002B0EF1" w:rsidP="002B0EF1">
      <w:pPr>
        <w:shd w:val="clear" w:color="auto" w:fill="FFFFFF"/>
        <w:spacing w:after="0" w:line="510" w:lineRule="atLeast"/>
        <w:jc w:val="center"/>
        <w:outlineLvl w:val="1"/>
        <w:rPr>
          <w:rFonts w:ascii="Arial" w:eastAsia="Times New Roman" w:hAnsi="Arial" w:cs="Arial"/>
          <w:color w:val="2A2928"/>
          <w:sz w:val="39"/>
          <w:szCs w:val="39"/>
          <w:lang w:eastAsia="uk-UA"/>
        </w:rPr>
      </w:pPr>
      <w:r w:rsidRPr="002B0EF1">
        <w:rPr>
          <w:rFonts w:ascii="Arial" w:eastAsia="Times New Roman" w:hAnsi="Arial" w:cs="Arial"/>
          <w:color w:val="2A2928"/>
          <w:sz w:val="39"/>
          <w:szCs w:val="39"/>
          <w:lang w:eastAsia="uk-UA"/>
        </w:rPr>
        <w:t>КАБІНЕТ МІНІСТРІВ УКРАЇНИ</w:t>
      </w:r>
    </w:p>
    <w:p w:rsidR="002B0EF1" w:rsidRPr="002B0EF1" w:rsidRDefault="002B0EF1" w:rsidP="002B0EF1">
      <w:pPr>
        <w:shd w:val="clear" w:color="auto" w:fill="FFFFFF"/>
        <w:spacing w:after="0" w:line="510" w:lineRule="atLeast"/>
        <w:jc w:val="center"/>
        <w:outlineLvl w:val="1"/>
        <w:rPr>
          <w:rFonts w:ascii="Arial" w:eastAsia="Times New Roman" w:hAnsi="Arial" w:cs="Arial"/>
          <w:color w:val="2A2928"/>
          <w:sz w:val="39"/>
          <w:szCs w:val="39"/>
          <w:lang w:eastAsia="uk-UA"/>
        </w:rPr>
      </w:pPr>
      <w:r w:rsidRPr="002B0EF1">
        <w:rPr>
          <w:rFonts w:ascii="Arial" w:eastAsia="Times New Roman" w:hAnsi="Arial" w:cs="Arial"/>
          <w:color w:val="2A2928"/>
          <w:sz w:val="39"/>
          <w:szCs w:val="39"/>
          <w:lang w:eastAsia="uk-UA"/>
        </w:rPr>
        <w:t>ПОСТАНОВА</w:t>
      </w:r>
    </w:p>
    <w:p w:rsidR="002B0EF1" w:rsidRPr="002B0EF1" w:rsidRDefault="002B0EF1" w:rsidP="002B0EF1">
      <w:pPr>
        <w:shd w:val="clear" w:color="auto" w:fill="FFFFFF"/>
        <w:spacing w:after="0" w:line="360" w:lineRule="atLeast"/>
        <w:jc w:val="center"/>
        <w:rPr>
          <w:rFonts w:ascii="Arial" w:eastAsia="Times New Roman" w:hAnsi="Arial" w:cs="Arial"/>
          <w:color w:val="2A2928"/>
          <w:sz w:val="24"/>
          <w:szCs w:val="24"/>
          <w:lang w:eastAsia="uk-UA"/>
        </w:rPr>
      </w:pPr>
      <w:r w:rsidRPr="002B0EF1">
        <w:rPr>
          <w:rFonts w:ascii="Arial" w:eastAsia="Times New Roman" w:hAnsi="Arial" w:cs="Arial"/>
          <w:b/>
          <w:bCs/>
          <w:color w:val="2A2928"/>
          <w:sz w:val="24"/>
          <w:szCs w:val="24"/>
          <w:lang w:eastAsia="uk-UA"/>
        </w:rPr>
        <w:t>від 28 жовтня 2015 р. N 878</w:t>
      </w:r>
    </w:p>
    <w:p w:rsidR="002B0EF1" w:rsidRPr="002B0EF1" w:rsidRDefault="002B0EF1" w:rsidP="002B0EF1">
      <w:pPr>
        <w:shd w:val="clear" w:color="auto" w:fill="FFFFFF"/>
        <w:spacing w:after="0" w:line="360" w:lineRule="atLeast"/>
        <w:jc w:val="center"/>
        <w:rPr>
          <w:rFonts w:ascii="Arial" w:eastAsia="Times New Roman" w:hAnsi="Arial" w:cs="Arial"/>
          <w:color w:val="2A2928"/>
          <w:sz w:val="24"/>
          <w:szCs w:val="24"/>
          <w:lang w:eastAsia="uk-UA"/>
        </w:rPr>
      </w:pPr>
      <w:r w:rsidRPr="002B0EF1">
        <w:rPr>
          <w:rFonts w:ascii="Arial" w:eastAsia="Times New Roman" w:hAnsi="Arial" w:cs="Arial"/>
          <w:b/>
          <w:bCs/>
          <w:color w:val="2A2928"/>
          <w:sz w:val="24"/>
          <w:szCs w:val="24"/>
          <w:lang w:eastAsia="uk-UA"/>
        </w:rPr>
        <w:t>Київ</w:t>
      </w:r>
    </w:p>
    <w:p w:rsidR="002B0EF1" w:rsidRPr="002B0EF1" w:rsidRDefault="002B0EF1" w:rsidP="002B0EF1">
      <w:pPr>
        <w:shd w:val="clear" w:color="auto" w:fill="FFFFFF"/>
        <w:spacing w:after="0" w:line="510" w:lineRule="atLeast"/>
        <w:jc w:val="center"/>
        <w:outlineLvl w:val="1"/>
        <w:rPr>
          <w:rFonts w:ascii="Arial" w:eastAsia="Times New Roman" w:hAnsi="Arial" w:cs="Arial"/>
          <w:color w:val="2A2928"/>
          <w:sz w:val="39"/>
          <w:szCs w:val="39"/>
          <w:lang w:eastAsia="uk-UA"/>
        </w:rPr>
      </w:pPr>
      <w:r w:rsidRPr="002B0EF1">
        <w:rPr>
          <w:rFonts w:ascii="Arial" w:eastAsia="Times New Roman" w:hAnsi="Arial" w:cs="Arial"/>
          <w:color w:val="2A2928"/>
          <w:sz w:val="39"/>
          <w:szCs w:val="39"/>
          <w:lang w:eastAsia="uk-UA"/>
        </w:rPr>
        <w:t>Про затвердження Положення про Міністерство внутрішніх справ України</w:t>
      </w:r>
    </w:p>
    <w:p w:rsidR="002B0EF1" w:rsidRPr="002B0EF1" w:rsidRDefault="002B0EF1" w:rsidP="002B0EF1">
      <w:pPr>
        <w:shd w:val="clear" w:color="auto" w:fill="FFFFFF"/>
        <w:spacing w:after="0" w:line="360" w:lineRule="atLeast"/>
        <w:jc w:val="center"/>
        <w:rPr>
          <w:rFonts w:ascii="Arial" w:eastAsia="Times New Roman" w:hAnsi="Arial" w:cs="Arial"/>
          <w:color w:val="2A2928"/>
          <w:sz w:val="24"/>
          <w:szCs w:val="24"/>
          <w:lang w:eastAsia="uk-UA"/>
        </w:rPr>
      </w:pPr>
      <w:hyperlink r:id="rId5" w:tgtFrame="_top" w:history="1">
        <w:r w:rsidRPr="002B0EF1">
          <w:rPr>
            <w:rFonts w:ascii="Arial" w:eastAsia="Times New Roman" w:hAnsi="Arial" w:cs="Arial"/>
            <w:color w:val="008080"/>
            <w:sz w:val="24"/>
            <w:szCs w:val="24"/>
            <w:u w:val="single"/>
            <w:lang w:eastAsia="uk-UA"/>
          </w:rPr>
          <w:t>Із змінами і доповненнями, внесеними</w:t>
        </w:r>
        <w:r w:rsidRPr="002B0EF1">
          <w:rPr>
            <w:rFonts w:ascii="Arial" w:eastAsia="Times New Roman" w:hAnsi="Arial" w:cs="Arial"/>
            <w:color w:val="008080"/>
            <w:sz w:val="24"/>
            <w:szCs w:val="24"/>
            <w:lang w:eastAsia="uk-UA"/>
          </w:rPr>
          <w:br/>
        </w:r>
      </w:hyperlink>
      <w:bookmarkStart w:id="0" w:name="_GoBack"/>
      <w:bookmarkEnd w:id="0"/>
      <w:r w:rsidRPr="002B0EF1">
        <w:rPr>
          <w:rFonts w:ascii="Arial" w:eastAsia="Times New Roman" w:hAnsi="Arial" w:cs="Arial"/>
          <w:color w:val="008000"/>
          <w:sz w:val="24"/>
          <w:szCs w:val="24"/>
          <w:u w:val="single"/>
          <w:lang w:eastAsia="uk-UA"/>
        </w:rPr>
        <w:t>постановами</w:t>
      </w:r>
      <w:r w:rsidRPr="002B0EF1">
        <w:rPr>
          <w:rFonts w:ascii="Arial" w:eastAsia="Times New Roman" w:hAnsi="Arial" w:cs="Arial"/>
          <w:color w:val="2A2928"/>
          <w:sz w:val="24"/>
          <w:szCs w:val="24"/>
          <w:lang w:eastAsia="uk-UA"/>
        </w:rPr>
        <w:t> </w:t>
      </w:r>
      <w:r w:rsidRPr="002B0EF1">
        <w:rPr>
          <w:rFonts w:ascii="Arial" w:eastAsia="Times New Roman" w:hAnsi="Arial" w:cs="Arial"/>
          <w:color w:val="008080"/>
          <w:sz w:val="24"/>
          <w:szCs w:val="24"/>
          <w:u w:val="single"/>
          <w:lang w:eastAsia="uk-UA"/>
        </w:rPr>
        <w:t>Кабінету Міністрів України</w:t>
      </w:r>
      <w:r w:rsidRPr="002B0EF1">
        <w:rPr>
          <w:rFonts w:ascii="Arial" w:eastAsia="Times New Roman" w:hAnsi="Arial" w:cs="Arial"/>
          <w:color w:val="008080"/>
          <w:sz w:val="24"/>
          <w:szCs w:val="24"/>
          <w:lang w:eastAsia="uk-UA"/>
        </w:rPr>
        <w:br/>
      </w:r>
      <w:r w:rsidRPr="002B0EF1">
        <w:rPr>
          <w:rFonts w:ascii="Arial" w:eastAsia="Times New Roman" w:hAnsi="Arial" w:cs="Arial"/>
          <w:color w:val="008080"/>
          <w:sz w:val="24"/>
          <w:szCs w:val="24"/>
          <w:u w:val="single"/>
          <w:lang w:eastAsia="uk-UA"/>
        </w:rPr>
        <w:t> від 27 січня 2016 року N 47</w:t>
      </w:r>
      <w:r w:rsidRPr="002B0EF1">
        <w:rPr>
          <w:rFonts w:ascii="Arial" w:eastAsia="Times New Roman" w:hAnsi="Arial" w:cs="Arial"/>
          <w:color w:val="008000"/>
          <w:sz w:val="24"/>
          <w:szCs w:val="24"/>
          <w:u w:val="single"/>
          <w:lang w:eastAsia="uk-UA"/>
        </w:rPr>
        <w:t>,</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від 30 серпня 2017 року N 663</w:t>
      </w:r>
    </w:p>
    <w:p w:rsidR="002B0EF1" w:rsidRPr="002B0EF1" w:rsidRDefault="002B0EF1" w:rsidP="002B0EF1">
      <w:pPr>
        <w:shd w:val="clear" w:color="auto" w:fill="FFFFFF"/>
        <w:spacing w:after="0" w:line="360" w:lineRule="atLeast"/>
        <w:jc w:val="center"/>
        <w:rPr>
          <w:rFonts w:ascii="Arial" w:eastAsia="Times New Roman" w:hAnsi="Arial" w:cs="Arial"/>
          <w:color w:val="2A2928"/>
          <w:sz w:val="24"/>
          <w:szCs w:val="24"/>
          <w:lang w:eastAsia="uk-UA"/>
        </w:rPr>
      </w:pPr>
      <w:r w:rsidRPr="002B0EF1">
        <w:rPr>
          <w:rFonts w:ascii="Arial" w:eastAsia="Times New Roman" w:hAnsi="Arial" w:cs="Arial"/>
          <w:color w:val="800000"/>
          <w:sz w:val="24"/>
          <w:szCs w:val="24"/>
          <w:u w:val="single"/>
          <w:lang w:eastAsia="uk-UA"/>
        </w:rPr>
        <w:t>Додатково див.</w:t>
      </w:r>
      <w:r w:rsidRPr="002B0EF1">
        <w:rPr>
          <w:rFonts w:ascii="Arial" w:eastAsia="Times New Roman" w:hAnsi="Arial" w:cs="Arial"/>
          <w:color w:val="800000"/>
          <w:sz w:val="24"/>
          <w:szCs w:val="24"/>
          <w:lang w:eastAsia="uk-UA"/>
        </w:rPr>
        <w:br/>
      </w:r>
      <w:r w:rsidRPr="002B0EF1">
        <w:rPr>
          <w:rFonts w:ascii="Arial" w:eastAsia="Times New Roman" w:hAnsi="Arial" w:cs="Arial"/>
          <w:color w:val="800000"/>
          <w:sz w:val="24"/>
          <w:szCs w:val="24"/>
          <w:u w:val="single"/>
          <w:lang w:eastAsia="uk-UA"/>
        </w:rPr>
        <w:t>Указ Президента України</w:t>
      </w:r>
      <w:r w:rsidRPr="002B0EF1">
        <w:rPr>
          <w:rFonts w:ascii="Arial" w:eastAsia="Times New Roman" w:hAnsi="Arial" w:cs="Arial"/>
          <w:color w:val="800000"/>
          <w:sz w:val="24"/>
          <w:szCs w:val="24"/>
          <w:lang w:eastAsia="uk-UA"/>
        </w:rPr>
        <w:br/>
      </w:r>
      <w:r w:rsidRPr="002B0EF1">
        <w:rPr>
          <w:rFonts w:ascii="Arial" w:eastAsia="Times New Roman" w:hAnsi="Arial" w:cs="Arial"/>
          <w:color w:val="800000"/>
          <w:sz w:val="24"/>
          <w:szCs w:val="24"/>
          <w:u w:val="single"/>
          <w:lang w:eastAsia="uk-UA"/>
        </w:rPr>
        <w:t>від 6 квітня 2011 року N 383/2011</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Кабінет Міністрів України </w:t>
      </w:r>
      <w:r w:rsidRPr="002B0EF1">
        <w:rPr>
          <w:rFonts w:ascii="Arial" w:eastAsia="Times New Roman" w:hAnsi="Arial" w:cs="Arial"/>
          <w:b/>
          <w:bCs/>
          <w:color w:val="2A2928"/>
          <w:sz w:val="24"/>
          <w:szCs w:val="24"/>
          <w:lang w:eastAsia="uk-UA"/>
        </w:rPr>
        <w:t>постановляє</w:t>
      </w:r>
      <w:r w:rsidRPr="002B0EF1">
        <w:rPr>
          <w:rFonts w:ascii="Arial" w:eastAsia="Times New Roman" w:hAnsi="Arial" w:cs="Arial"/>
          <w:color w:val="2A2928"/>
          <w:sz w:val="24"/>
          <w:szCs w:val="24"/>
          <w:lang w:eastAsia="uk-UA"/>
        </w:rPr>
        <w:t>:</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 Затвердити Положення про Міністерство внутрішніх справ України, що додається.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 Визнати такими, що втратили чинність, постанови Кабінету Міністрів України згідно з переліком, що додається.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 Ця постанова набирає чинності одночасно із </w:t>
      </w:r>
      <w:r w:rsidRPr="002B0EF1">
        <w:rPr>
          <w:rFonts w:ascii="Arial" w:eastAsia="Times New Roman" w:hAnsi="Arial" w:cs="Arial"/>
          <w:color w:val="0000FF"/>
          <w:sz w:val="24"/>
          <w:szCs w:val="24"/>
          <w:u w:val="single"/>
          <w:lang w:eastAsia="uk-UA"/>
        </w:rPr>
        <w:t>Законом України від 2 липня 2015 р. N 580-VIII "Про Національну поліцію"</w:t>
      </w:r>
      <w:r w:rsidRPr="002B0EF1">
        <w:rPr>
          <w:rFonts w:ascii="Arial" w:eastAsia="Times New Roman" w:hAnsi="Arial" w:cs="Arial"/>
          <w:color w:val="2A2928"/>
          <w:sz w:val="24"/>
          <w:szCs w:val="24"/>
          <w:lang w:eastAsia="uk-UA"/>
        </w:rPr>
        <w:t>.</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2B0EF1" w:rsidRPr="002B0EF1" w:rsidTr="002B0EF1">
        <w:trPr>
          <w:tblCellSpacing w:w="22" w:type="dxa"/>
        </w:trPr>
        <w:tc>
          <w:tcPr>
            <w:tcW w:w="2500" w:type="pct"/>
            <w:shd w:val="clear" w:color="auto" w:fill="FFFFFF"/>
            <w:tcMar>
              <w:top w:w="0" w:type="dxa"/>
              <w:left w:w="0" w:type="dxa"/>
              <w:bottom w:w="0" w:type="dxa"/>
              <w:right w:w="0" w:type="dxa"/>
            </w:tcMar>
            <w:vAlign w:val="center"/>
            <w:hideMark/>
          </w:tcPr>
          <w:p w:rsidR="002B0EF1" w:rsidRPr="002B0EF1" w:rsidRDefault="002B0EF1" w:rsidP="002B0EF1">
            <w:pPr>
              <w:spacing w:after="0" w:line="360" w:lineRule="atLeast"/>
              <w:jc w:val="center"/>
              <w:rPr>
                <w:rFonts w:ascii="Arial" w:eastAsia="Times New Roman" w:hAnsi="Arial" w:cs="Arial"/>
                <w:color w:val="2A2928"/>
                <w:sz w:val="24"/>
                <w:szCs w:val="24"/>
                <w:lang w:eastAsia="uk-UA"/>
              </w:rPr>
            </w:pPr>
            <w:r w:rsidRPr="002B0EF1">
              <w:rPr>
                <w:rFonts w:ascii="Arial" w:eastAsia="Times New Roman" w:hAnsi="Arial" w:cs="Arial"/>
                <w:b/>
                <w:bCs/>
                <w:color w:val="2A2928"/>
                <w:sz w:val="24"/>
                <w:szCs w:val="24"/>
                <w:lang w:eastAsia="uk-UA"/>
              </w:rPr>
              <w:t>Прем'єр-міністр України</w:t>
            </w:r>
          </w:p>
        </w:tc>
        <w:tc>
          <w:tcPr>
            <w:tcW w:w="2500" w:type="pct"/>
            <w:shd w:val="clear" w:color="auto" w:fill="FFFFFF"/>
            <w:tcMar>
              <w:top w:w="0" w:type="dxa"/>
              <w:left w:w="0" w:type="dxa"/>
              <w:bottom w:w="0" w:type="dxa"/>
              <w:right w:w="0" w:type="dxa"/>
            </w:tcMar>
            <w:vAlign w:val="center"/>
            <w:hideMark/>
          </w:tcPr>
          <w:p w:rsidR="002B0EF1" w:rsidRPr="002B0EF1" w:rsidRDefault="002B0EF1" w:rsidP="002B0EF1">
            <w:pPr>
              <w:spacing w:after="0" w:line="360" w:lineRule="atLeast"/>
              <w:jc w:val="center"/>
              <w:rPr>
                <w:rFonts w:ascii="Arial" w:eastAsia="Times New Roman" w:hAnsi="Arial" w:cs="Arial"/>
                <w:color w:val="2A2928"/>
                <w:sz w:val="24"/>
                <w:szCs w:val="24"/>
                <w:lang w:eastAsia="uk-UA"/>
              </w:rPr>
            </w:pPr>
            <w:r w:rsidRPr="002B0EF1">
              <w:rPr>
                <w:rFonts w:ascii="Arial" w:eastAsia="Times New Roman" w:hAnsi="Arial" w:cs="Arial"/>
                <w:b/>
                <w:bCs/>
                <w:color w:val="2A2928"/>
                <w:sz w:val="24"/>
                <w:szCs w:val="24"/>
                <w:lang w:eastAsia="uk-UA"/>
              </w:rPr>
              <w:t>А. ЯЦЕНЮК</w:t>
            </w:r>
          </w:p>
        </w:tc>
      </w:tr>
    </w:tbl>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Інд. 72</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w:t>
      </w:r>
    </w:p>
    <w:p w:rsidR="002B0EF1" w:rsidRPr="002B0EF1" w:rsidRDefault="002B0EF1" w:rsidP="002B0EF1">
      <w:pPr>
        <w:shd w:val="clear" w:color="auto" w:fill="FFFFFF"/>
        <w:spacing w:after="0" w:line="360" w:lineRule="atLeast"/>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ЗАТВЕРДЖЕНО</w:t>
      </w:r>
      <w:r w:rsidRPr="002B0EF1">
        <w:rPr>
          <w:rFonts w:ascii="Arial" w:eastAsia="Times New Roman" w:hAnsi="Arial" w:cs="Arial"/>
          <w:color w:val="2A2928"/>
          <w:sz w:val="24"/>
          <w:szCs w:val="24"/>
          <w:lang w:eastAsia="uk-UA"/>
        </w:rPr>
        <w:br/>
        <w:t>постановою Кабінету Міністрів України</w:t>
      </w:r>
      <w:r w:rsidRPr="002B0EF1">
        <w:rPr>
          <w:rFonts w:ascii="Arial" w:eastAsia="Times New Roman" w:hAnsi="Arial" w:cs="Arial"/>
          <w:color w:val="2A2928"/>
          <w:sz w:val="24"/>
          <w:szCs w:val="24"/>
          <w:lang w:eastAsia="uk-UA"/>
        </w:rPr>
        <w:br/>
        <w:t>від 28 жовтня 2015 р. N 878</w:t>
      </w:r>
    </w:p>
    <w:p w:rsidR="002B0EF1" w:rsidRPr="002B0EF1" w:rsidRDefault="002B0EF1" w:rsidP="002B0EF1">
      <w:pPr>
        <w:shd w:val="clear" w:color="auto" w:fill="FFFFFF"/>
        <w:spacing w:after="0" w:line="435" w:lineRule="atLeast"/>
        <w:jc w:val="center"/>
        <w:outlineLvl w:val="2"/>
        <w:rPr>
          <w:rFonts w:ascii="Arial" w:eastAsia="Times New Roman" w:hAnsi="Arial" w:cs="Arial"/>
          <w:color w:val="2A2928"/>
          <w:sz w:val="32"/>
          <w:szCs w:val="32"/>
          <w:lang w:eastAsia="uk-UA"/>
        </w:rPr>
      </w:pPr>
      <w:r w:rsidRPr="002B0EF1">
        <w:rPr>
          <w:rFonts w:ascii="Arial" w:eastAsia="Times New Roman" w:hAnsi="Arial" w:cs="Arial"/>
          <w:color w:val="2A2928"/>
          <w:sz w:val="32"/>
          <w:szCs w:val="32"/>
          <w:lang w:eastAsia="uk-UA"/>
        </w:rPr>
        <w:t>ПОЛОЖЕННЯ</w:t>
      </w:r>
      <w:r w:rsidRPr="002B0EF1">
        <w:rPr>
          <w:rFonts w:ascii="Arial" w:eastAsia="Times New Roman" w:hAnsi="Arial" w:cs="Arial"/>
          <w:color w:val="2A2928"/>
          <w:sz w:val="32"/>
          <w:szCs w:val="32"/>
          <w:lang w:eastAsia="uk-UA"/>
        </w:rPr>
        <w:br/>
        <w:t>про Міністерство внутрішніх справ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 Міністерство внутрішніх справ України (МВС) є центральним органом виконавчої влади, діяльність якого спрямовується і координується Кабінетом Міністрів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МВС є головним органом у системі центральних органів виконавчої влади, що забезпечує формування державної політики у сферах:</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забезпечення охорони прав і свобод людини, інтересів суспільства і держави, протидії злочинності, підтримання публічної безпеки і порядку, а також надання поліцейських послуг;</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захисту державного кордону та охорони суверенних прав України в її виключній (морській) економічній зоні;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цивільного захисту, захисту населення і територій від надзвичайних ситуацій та запобігання їх виникненню, ліквідації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 МВС у своїй діяльності керується </w:t>
      </w:r>
      <w:r w:rsidRPr="002B0EF1">
        <w:rPr>
          <w:rFonts w:ascii="Arial" w:eastAsia="Times New Roman" w:hAnsi="Arial" w:cs="Arial"/>
          <w:color w:val="0000FF"/>
          <w:sz w:val="24"/>
          <w:szCs w:val="24"/>
          <w:u w:val="single"/>
          <w:lang w:eastAsia="uk-UA"/>
        </w:rPr>
        <w:t>Конституцією</w:t>
      </w:r>
      <w:r w:rsidRPr="002B0EF1">
        <w:rPr>
          <w:rFonts w:ascii="Arial" w:eastAsia="Times New Roman" w:hAnsi="Arial" w:cs="Arial"/>
          <w:color w:val="2A2928"/>
          <w:sz w:val="24"/>
          <w:szCs w:val="24"/>
          <w:lang w:eastAsia="uk-UA"/>
        </w:rPr>
        <w:t>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 Основними завданнями МВС є забезпечення формування державної політики у сферах:</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 охорони прав і свобод людини, інтересів суспільства і держави, протидії злочинності, забезпечення публічної безпеки і порядку, а також надання поліцейських послуг;</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 захисту державного кордону та охорони суверенних прав України в її виключній (морській) економічній зоні;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 цивільного захисту, захисту населення і територій від надзвичайних ситуацій та запобігання їх виникненню, ліквідації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 МВС відповідно до покладених на нього завдань:</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 узагальнює практику застосування законодавства з питань, що належать до його компетенції, розробляє пропозиції щодо його вдосконалення та в установленому порядку вносить їх на розгляд Кабінету Міністрів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 розробляє проекти законів та інших нормативно-правових актів з питань, що належать до його компетенції;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 погоджує проекти законів, інших актів законодавства, які надходять на погодження від інших міністерств та центральних органів виконавчої влади, готує в межах повноважень, передбачених законом, висновки і пропозиції до проектів законів, інших актів законодавства, які подаються на розгляд Кабінету Міністрів України, та проектів законів, внесених на розгляд Верховної Ради України іншими суб'єктами права законодавчої ініціативи, нормативно-правових актів Верховної Ради Автономної Республіки Крим;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4) готує в межах повноважень, передбачених законом, зауваження і пропозиції до прийнятих Верховною Радою України законів, що надійшли на підпис Президентові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 розробляє проекти державних програм з питань забезпечення публічної безпеки і порядку, протидії злочинності, безпеки дорожнього руху, охорони державного кордону, захисту об'єктів і територій на випадок виникнення надзвичайних ситуацій, а також з питань міграції;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 забезпечує міжнародне співробітництво, бере участь у розробленні проектів та укладенні міжнародних договорів України з питань, що належать до його компетенції, забезпечує в межах повноважень, передбачених законом, виконання укладених міжнародних договорів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7) організовує в межах повноважень, передбачених законом, організаційно-управлінське та науково-методичне забезпечення судово-експертної діяльності;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8) організовує та забезпечує проведення судової експертизи в кримінальному та виконавчому провадженнях, адміністративних, цивільних та господарських справах, справах про адміністративні правопорушення;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9) організовує в порядку, визначеному законодавством, провадження науково-дослідної діяльності у сфері судової експертизи;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10) у разі потреби забезпечує в установленому порядку участь працівників Експертної служби МВС як спеціалістів під час здійснення досудового розслідування та судового розгляду;</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11) організовує роботу Експертно-кваліфікаційної комісії МВС з проведення атестації, присвоєння особам та позбавлення осіб кваліфікації судового експерта і кваліфікаційних класів судового експерта, а також роботу з надання та позбавлення права участі як спеціаліста в проведенні слідчих дій, надання, позбавлення та підтвердження права самостійного проведення спеціальних </w:t>
      </w:r>
      <w:proofErr w:type="spellStart"/>
      <w:r w:rsidRPr="002B0EF1">
        <w:rPr>
          <w:rFonts w:ascii="Arial" w:eastAsia="Times New Roman" w:hAnsi="Arial" w:cs="Arial"/>
          <w:color w:val="2A2928"/>
          <w:sz w:val="24"/>
          <w:szCs w:val="24"/>
          <w:lang w:eastAsia="uk-UA"/>
        </w:rPr>
        <w:t>вибухотехнічних</w:t>
      </w:r>
      <w:proofErr w:type="spellEnd"/>
      <w:r w:rsidRPr="002B0EF1">
        <w:rPr>
          <w:rFonts w:ascii="Arial" w:eastAsia="Times New Roman" w:hAnsi="Arial" w:cs="Arial"/>
          <w:color w:val="2A2928"/>
          <w:sz w:val="24"/>
          <w:szCs w:val="24"/>
          <w:lang w:eastAsia="uk-UA"/>
        </w:rPr>
        <w:t xml:space="preserve"> робіт та видає відповідні свідоцтва;</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12) веде базу даних реєстру атестованих судових експертів Експертної служби МВС, передає в установленому порядку інформацію до державного Реєстру атестованих судових експертів;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13) забезпечує ведення обліку знарядь кримінального правопорушення та інших речових доказів, отриманих відповідно до закону від судів, органів, що здійснюють оперативно-розшукову діяльність, органів досудового розслідування, а також натурних зразків або каталогів продукції, технічної документації та іншої інформації, необхідної для створення і оновлення методичної та нормативної бази судової експертизи;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14) проводить відповідно до закону оцінку майна, майнових прав та професійну оціночну діяльність;</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15) здійснює в межах повноважень, передбачених законом, державне регулювання у сфері поводження з вибуховими матеріалами;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16) організовує і забезпечує виявлення та знешкодження вибухонебезпечних предметів, пристроїв, що використовуються в терористичних цілях;</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17) забезпечує належне функціонування єдиної інформаційно-телекомунікаційної системи МВС, формує та підтримує в актуальному стані інформаційні ресурси, що входять до єдиної інформаційно-телекомунікаційної системи МВС, здійснює обробку персональних даних в межах повноважень, передбачених законом, забезпечує режим доступу до інформації, надає інформаційні послуги;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18) здійснює інформаційну взаємодію з іншими державними органами, правоохоронними органами іноземних держав та міжнародними організаціями;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19) бере участь в межах повноважень, передбачених законом, у стандартизації, метрологічному забезпеченні, підтвердженні відповідності встановленим вимогам продукції спеціального призначення (робіт, послуг), яка надходить до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20) забезпечує у випадках, передбачених законом, ліцензування окремих видів господарської діяльності;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21) організовує у випадках, передбачених законом, надання адміністративних та інших платних послуг;</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здійснює у випадках, передбачених законом, державну реєстрацію (перереєстрацію) та облік транспортних засобів, приймає іспити для отримання права керування транспортними засобами і видає відповідні документи;</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21</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2</w:t>
      </w:r>
      <w:r w:rsidRPr="002B0EF1">
        <w:rPr>
          <w:rFonts w:ascii="Arial" w:eastAsia="Times New Roman" w:hAnsi="Arial" w:cs="Arial"/>
          <w:color w:val="008000"/>
          <w:sz w:val="24"/>
          <w:szCs w:val="24"/>
          <w:u w:val="single"/>
          <w:lang w:eastAsia="uk-UA"/>
        </w:rPr>
        <w:t>) створює та веде реєстр закладів, які здійснюють підготовку, перепідготовку і підвищення кваліфікації водіїв транспортних засобів, а також здійснює державний контроль за додержанням ними вимог законодавства в зазначеній сфері;</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21</w:t>
      </w:r>
      <w:r w:rsidRPr="002B0EF1">
        <w:rPr>
          <w:rFonts w:ascii="Arial" w:eastAsia="Times New Roman" w:hAnsi="Arial" w:cs="Arial"/>
          <w:color w:val="008000"/>
          <w:sz w:val="24"/>
          <w:szCs w:val="24"/>
          <w:u w:val="single"/>
          <w:vertAlign w:val="superscript"/>
          <w:lang w:eastAsia="uk-UA"/>
        </w:rPr>
        <w:t>2</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3</w:t>
      </w:r>
      <w:r w:rsidRPr="002B0EF1">
        <w:rPr>
          <w:rFonts w:ascii="Arial" w:eastAsia="Times New Roman" w:hAnsi="Arial" w:cs="Arial"/>
          <w:color w:val="008000"/>
          <w:sz w:val="24"/>
          <w:szCs w:val="24"/>
          <w:u w:val="single"/>
          <w:lang w:eastAsia="uk-UA"/>
        </w:rPr>
        <w:t>) веде облік торговельних організацій, підприємств-виробників та суб'єктів підприємницької діяльності незалежно від форми власності, що реалізують транспортні засоби або номерні складові частини до них;</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21</w:t>
      </w:r>
      <w:r w:rsidRPr="002B0EF1">
        <w:rPr>
          <w:rFonts w:ascii="Arial" w:eastAsia="Times New Roman" w:hAnsi="Arial" w:cs="Arial"/>
          <w:color w:val="008000"/>
          <w:sz w:val="24"/>
          <w:szCs w:val="24"/>
          <w:u w:val="single"/>
          <w:vertAlign w:val="superscript"/>
          <w:lang w:eastAsia="uk-UA"/>
        </w:rPr>
        <w:t>3</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4</w:t>
      </w:r>
      <w:r w:rsidRPr="002B0EF1">
        <w:rPr>
          <w:rFonts w:ascii="Arial" w:eastAsia="Times New Roman" w:hAnsi="Arial" w:cs="Arial"/>
          <w:color w:val="008000"/>
          <w:sz w:val="24"/>
          <w:szCs w:val="24"/>
          <w:u w:val="single"/>
          <w:lang w:eastAsia="uk-UA"/>
        </w:rPr>
        <w:t>) веде автоматизований облік, здійснює накопичення, обробку та використання відомостей про транспортні засоби, що підлягають державній і відомчій реєстрації, та про їх власників;</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21</w:t>
      </w:r>
      <w:r w:rsidRPr="002B0EF1">
        <w:rPr>
          <w:rFonts w:ascii="Arial" w:eastAsia="Times New Roman" w:hAnsi="Arial" w:cs="Arial"/>
          <w:color w:val="008000"/>
          <w:sz w:val="24"/>
          <w:szCs w:val="24"/>
          <w:u w:val="single"/>
          <w:vertAlign w:val="superscript"/>
          <w:lang w:eastAsia="uk-UA"/>
        </w:rPr>
        <w:t>4</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5</w:t>
      </w:r>
      <w:r w:rsidRPr="002B0EF1">
        <w:rPr>
          <w:rFonts w:ascii="Arial" w:eastAsia="Times New Roman" w:hAnsi="Arial" w:cs="Arial"/>
          <w:color w:val="008000"/>
          <w:sz w:val="24"/>
          <w:szCs w:val="24"/>
          <w:u w:val="single"/>
          <w:lang w:eastAsia="uk-UA"/>
        </w:rPr>
        <w:t>) веде реєстр суб'єктів здійснення обов'язкового технічного контролю, а також здійснює державний контроль за додержанням такими суб'єктами вимог законодавства в зазначеній сфері;</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21</w:t>
      </w:r>
      <w:r w:rsidRPr="002B0EF1">
        <w:rPr>
          <w:rFonts w:ascii="Arial" w:eastAsia="Times New Roman" w:hAnsi="Arial" w:cs="Arial"/>
          <w:color w:val="008000"/>
          <w:sz w:val="24"/>
          <w:szCs w:val="24"/>
          <w:u w:val="single"/>
          <w:vertAlign w:val="superscript"/>
          <w:lang w:eastAsia="uk-UA"/>
        </w:rPr>
        <w:t>5</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6</w:t>
      </w:r>
      <w:r w:rsidRPr="002B0EF1">
        <w:rPr>
          <w:rFonts w:ascii="Arial" w:eastAsia="Times New Roman" w:hAnsi="Arial" w:cs="Arial"/>
          <w:color w:val="008000"/>
          <w:sz w:val="24"/>
          <w:szCs w:val="24"/>
          <w:u w:val="single"/>
          <w:lang w:eastAsia="uk-UA"/>
        </w:rPr>
        <w:t>) формує в установленому порядку загальнодержавну базу даних про результати обов'язкового технічного контролю транспортних засобів;</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lastRenderedPageBreak/>
        <w:t>(пункт 4 доповнено підпунктом 21</w:t>
      </w:r>
      <w:r w:rsidRPr="002B0EF1">
        <w:rPr>
          <w:rFonts w:ascii="Arial" w:eastAsia="Times New Roman" w:hAnsi="Arial" w:cs="Arial"/>
          <w:color w:val="008000"/>
          <w:sz w:val="24"/>
          <w:szCs w:val="24"/>
          <w:u w:val="single"/>
          <w:vertAlign w:val="superscript"/>
          <w:lang w:eastAsia="uk-UA"/>
        </w:rPr>
        <w:t>6</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7</w:t>
      </w:r>
      <w:r w:rsidRPr="002B0EF1">
        <w:rPr>
          <w:rFonts w:ascii="Arial" w:eastAsia="Times New Roman" w:hAnsi="Arial" w:cs="Arial"/>
          <w:color w:val="008000"/>
          <w:sz w:val="24"/>
          <w:szCs w:val="24"/>
          <w:u w:val="single"/>
          <w:lang w:eastAsia="uk-UA"/>
        </w:rPr>
        <w:t xml:space="preserve">) перевіряє у разі дорожнього перевезення небезпечних вантажів відповідність транспортних засобів та обладнання з </w:t>
      </w:r>
      <w:proofErr w:type="spellStart"/>
      <w:r w:rsidRPr="002B0EF1">
        <w:rPr>
          <w:rFonts w:ascii="Arial" w:eastAsia="Times New Roman" w:hAnsi="Arial" w:cs="Arial"/>
          <w:color w:val="008000"/>
          <w:sz w:val="24"/>
          <w:szCs w:val="24"/>
          <w:u w:val="single"/>
          <w:lang w:eastAsia="uk-UA"/>
        </w:rPr>
        <w:t>видачею</w:t>
      </w:r>
      <w:proofErr w:type="spellEnd"/>
      <w:r w:rsidRPr="002B0EF1">
        <w:rPr>
          <w:rFonts w:ascii="Arial" w:eastAsia="Times New Roman" w:hAnsi="Arial" w:cs="Arial"/>
          <w:color w:val="008000"/>
          <w:sz w:val="24"/>
          <w:szCs w:val="24"/>
          <w:u w:val="single"/>
          <w:lang w:eastAsia="uk-UA"/>
        </w:rPr>
        <w:t xml:space="preserve"> відповідного свідоцтва про допущення до перевезення небезпечних вантажів;</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hyperlink r:id="rId6" w:tgtFrame="_top" w:history="1">
        <w:r w:rsidRPr="002B0EF1">
          <w:rPr>
            <w:rFonts w:ascii="Arial" w:eastAsia="Times New Roman" w:hAnsi="Arial" w:cs="Arial"/>
            <w:color w:val="008000"/>
            <w:sz w:val="24"/>
            <w:szCs w:val="24"/>
            <w:u w:val="single"/>
            <w:lang w:eastAsia="uk-UA"/>
          </w:rPr>
          <w:t>(пункт 4 доповнено підпунктом 21</w:t>
        </w:r>
        <w:r w:rsidRPr="002B0EF1">
          <w:rPr>
            <w:rFonts w:ascii="Arial" w:eastAsia="Times New Roman" w:hAnsi="Arial" w:cs="Arial"/>
            <w:color w:val="008000"/>
            <w:sz w:val="24"/>
            <w:szCs w:val="24"/>
            <w:u w:val="single"/>
            <w:vertAlign w:val="superscript"/>
            <w:lang w:eastAsia="uk-UA"/>
          </w:rPr>
          <w:t>7</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hyperlink>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w:t>
      </w:r>
      <w:r w:rsidRPr="002B0EF1">
        <w:rPr>
          <w:rFonts w:ascii="Arial" w:eastAsia="Times New Roman" w:hAnsi="Arial" w:cs="Arial"/>
          <w:color w:val="008000"/>
          <w:sz w:val="24"/>
          <w:szCs w:val="24"/>
          <w:u w:val="single"/>
          <w:vertAlign w:val="superscript"/>
          <w:lang w:eastAsia="uk-UA"/>
        </w:rPr>
        <w:t>8</w:t>
      </w:r>
      <w:r w:rsidRPr="002B0EF1">
        <w:rPr>
          <w:rFonts w:ascii="Arial" w:eastAsia="Times New Roman" w:hAnsi="Arial" w:cs="Arial"/>
          <w:color w:val="008000"/>
          <w:sz w:val="24"/>
          <w:szCs w:val="24"/>
          <w:u w:val="single"/>
          <w:lang w:eastAsia="uk-UA"/>
        </w:rPr>
        <w:t>) здійснює контроль за забезпеченням організації підготовки водіїв транспортних засобів та уповноважених з питань безпеки перевезення небезпечних вантажів, приймає іспити та видає відповідні свідоцтва установленого зразка;</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21</w:t>
      </w:r>
      <w:r w:rsidRPr="002B0EF1">
        <w:rPr>
          <w:rFonts w:ascii="Arial" w:eastAsia="Times New Roman" w:hAnsi="Arial" w:cs="Arial"/>
          <w:color w:val="008000"/>
          <w:sz w:val="24"/>
          <w:szCs w:val="24"/>
          <w:u w:val="single"/>
          <w:vertAlign w:val="superscript"/>
          <w:lang w:eastAsia="uk-UA"/>
        </w:rPr>
        <w:t>8</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22) організовує діяльність </w:t>
      </w:r>
      <w:hyperlink r:id="rId7" w:tgtFrame="_top" w:history="1">
        <w:r w:rsidRPr="002B0EF1">
          <w:rPr>
            <w:rFonts w:ascii="Arial" w:eastAsia="Times New Roman" w:hAnsi="Arial" w:cs="Arial"/>
            <w:color w:val="008000"/>
            <w:sz w:val="24"/>
            <w:szCs w:val="24"/>
            <w:u w:val="single"/>
            <w:lang w:eastAsia="uk-UA"/>
          </w:rPr>
          <w:t>територіальних органів з надання сервісних послуг МВС</w:t>
        </w:r>
      </w:hyperlink>
      <w:r w:rsidRPr="002B0EF1">
        <w:rPr>
          <w:rFonts w:ascii="Arial" w:eastAsia="Times New Roman" w:hAnsi="Arial" w:cs="Arial"/>
          <w:color w:val="2A2928"/>
          <w:sz w:val="24"/>
          <w:szCs w:val="24"/>
          <w:lang w:eastAsia="uk-UA"/>
        </w:rPr>
        <w:t>(далі - територіальні органи);</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22 пункту 4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23) вживає заходів до забезпечення силами і засобами Національної гвардії охорони: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ядерних установок, ядерних матеріалів, радіоактивних відходів, інших джерел іонізуючого випромінювання державної власності, важливих державних об'єктів, спеціальних вантажів і органів державної влади;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дипломатичних представництв, консульських установ іноземних держав, представництв міжнародних організацій в Україні;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24) організовує спеціальні та військові перевезення в межах України в інтересах Національної гвардії, а також на підставі рішень Кабінету Міністрів України та міжвідомчих угод - в інтересах відповідних органів державної влади;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25) забезпечує в межах повноважень, передбачених законом, приймання-передачу осіб, які перебувають під вартою на державному кордоні України або за її межами;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26) затверджує порядок придбання, видачі громадським формуванням з охорони громадського порядку і державного кордону України спеціальних засобів індивідуального захисту та самооборони, заряджених речовинами сльозоточивої і подразнюючої дії, та їх зберігання;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80"/>
          <w:sz w:val="24"/>
          <w:szCs w:val="24"/>
          <w:u w:val="single"/>
          <w:lang w:eastAsia="uk-UA"/>
        </w:rPr>
        <w:t>27) організовує та здійснює відбір, підготовку і навчання кандидатів для направлення до складу національного контингенту та національного персоналу з числа поліцейських Національної поліції, військовослужбовців Національної гвардії та осіб рядового і начальницького складу служби цивільного захисту ДСНС, а також забезпечує їх участь у складі національного контингенту та національного персоналу в міжнародних операціях з підтримання миру і безпеки;</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80"/>
          <w:sz w:val="24"/>
          <w:szCs w:val="24"/>
          <w:u w:val="single"/>
          <w:lang w:eastAsia="uk-UA"/>
        </w:rPr>
        <w:t>(підпункт 27 пункту 4 у редакції постанови</w:t>
      </w:r>
      <w:r w:rsidRPr="002B0EF1">
        <w:rPr>
          <w:rFonts w:ascii="Arial" w:eastAsia="Times New Roman" w:hAnsi="Arial" w:cs="Arial"/>
          <w:color w:val="008080"/>
          <w:sz w:val="24"/>
          <w:szCs w:val="24"/>
          <w:lang w:eastAsia="uk-UA"/>
        </w:rPr>
        <w:br/>
      </w:r>
      <w:r w:rsidRPr="002B0EF1">
        <w:rPr>
          <w:rFonts w:ascii="Arial" w:eastAsia="Times New Roman" w:hAnsi="Arial" w:cs="Arial"/>
          <w:color w:val="008080"/>
          <w:sz w:val="24"/>
          <w:szCs w:val="24"/>
          <w:u w:val="single"/>
          <w:lang w:eastAsia="uk-UA"/>
        </w:rPr>
        <w:t> Кабінету Міністрів України від 27.01.2016 р. N 47)</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28) організовує та забезпечує високу бойову і мобілізаційну готовність та мобілізацію Національної гвардії;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29) забезпечує в межах повноважень, передбачених законом, ефективне використання сил і засобів Національної гвардії під час проведення антитерористичних операцій;</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30) організовує систему психологічного забезпечення </w:t>
      </w:r>
      <w:proofErr w:type="spellStart"/>
      <w:r w:rsidRPr="002B0EF1">
        <w:rPr>
          <w:rFonts w:ascii="Arial" w:eastAsia="Times New Roman" w:hAnsi="Arial" w:cs="Arial"/>
          <w:color w:val="008000"/>
          <w:sz w:val="24"/>
          <w:szCs w:val="24"/>
          <w:u w:val="single"/>
          <w:lang w:eastAsia="uk-UA"/>
        </w:rPr>
        <w:t>поліцейських,</w:t>
      </w:r>
      <w:r w:rsidRPr="002B0EF1">
        <w:rPr>
          <w:rFonts w:ascii="Arial" w:eastAsia="Times New Roman" w:hAnsi="Arial" w:cs="Arial"/>
          <w:color w:val="2A2928"/>
          <w:sz w:val="24"/>
          <w:szCs w:val="24"/>
          <w:lang w:eastAsia="uk-UA"/>
        </w:rPr>
        <w:t>військовослужбовців</w:t>
      </w:r>
      <w:proofErr w:type="spellEnd"/>
      <w:r w:rsidRPr="002B0EF1">
        <w:rPr>
          <w:rFonts w:ascii="Arial" w:eastAsia="Times New Roman" w:hAnsi="Arial" w:cs="Arial"/>
          <w:color w:val="2A2928"/>
          <w:sz w:val="24"/>
          <w:szCs w:val="24"/>
          <w:lang w:eastAsia="uk-UA"/>
        </w:rPr>
        <w:t xml:space="preserve"> Національної гвардії і забезпечує її функціонування;</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30 пункту 4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30</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організовує та здійснює медичне обстеження, у тому числі психофізіологічне, з метою визначення за станом здоров'я та фізичного розвитку придатність кандидатів на службу в поліцію, поліцейських, кандидатів на навчання у вищих навчальних закладах із специфічними умовами навчання, які здійснюють підготовку поліцейських, курсантів і слухачів таких навчальних закладів, а також придатність до військової служби кандидатів на військову службу за контрактом та військовослужбовців Національної гвардії;</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30</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31) взаємодіє в межах повноважень, передбачених законом, з органами державної влади з питань соціального захисту та пенсійного забезпечення працівників МВС, військовослужбовців Національної гвардії та членів їх сімей, а також працівників центральних органів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32) вживає в межах повноважень, передбачених законом, заходів до забезпечення правового і соціального захисту працівників МВС, військовослужбовців та працівників Національної гвардії, пенсіонерів із числа військовослужбовців та осіб рядового і начальницького складу органів внутрішніх справ, членів їх сімей, розробляє пропозиції із зазначених питань і вносить їх на розгляд відповідних органів;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33) веде військовий реєстр працівників, пенсіонерів із числа осіб рядового і начальницького складу органів внутрішніх справ та військовослужбовців Національної гвардії, що брали участь у ліквідації наслідків аварії на Чорнобильській АЕС, та членів їх сімей;</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34) визначає основні напрями розвитку наукової та науково-технічної діяльності з питань функціонування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35) бере участь у формуванні та забезпеченні наукової і науково-технічної політики держави у сфері охорони суспільних відносин, пов'язаних із захистом та охороною прав і свобод людини, забезпеченням публічної безпеки і порядку, протидії злочинності, безпеки дорожнього руху, а також охорони державного кордону, цивільного захисту та міграції (імміграції та еміграції);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36) бере участь у проведенні наукових, кримінологічних, соціологічних і психологічних досліджень, а також у розробленні за їх результатами науково-практичних пропозицій, методичних рекомендацій тощо в інтересах системи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37) бере участь у проведенні науково-технічних досліджень та розробок із створення нових технічних засобів в інтересах Національної гвардії та центральних органів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38) організовує розроблення нових видів засобів спеціальної техніки, озброєння, засобів зв'язку, технічних засобів захисту інформації, спеціальних технічних засобів для оперативної діяльності, спеціального транспорту, пожежної та бронетанкової техніки, спеціальних засобів самозахисту та активної оборони, засобів індивідуального </w:t>
      </w:r>
      <w:proofErr w:type="spellStart"/>
      <w:r w:rsidRPr="002B0EF1">
        <w:rPr>
          <w:rFonts w:ascii="Arial" w:eastAsia="Times New Roman" w:hAnsi="Arial" w:cs="Arial"/>
          <w:color w:val="2A2928"/>
          <w:sz w:val="24"/>
          <w:szCs w:val="24"/>
          <w:lang w:eastAsia="uk-UA"/>
        </w:rPr>
        <w:t>бронезахисту</w:t>
      </w:r>
      <w:proofErr w:type="spellEnd"/>
      <w:r w:rsidRPr="002B0EF1">
        <w:rPr>
          <w:rFonts w:ascii="Arial" w:eastAsia="Times New Roman" w:hAnsi="Arial" w:cs="Arial"/>
          <w:color w:val="2A2928"/>
          <w:sz w:val="24"/>
          <w:szCs w:val="24"/>
          <w:lang w:eastAsia="uk-UA"/>
        </w:rPr>
        <w:t>, криміналістичної та комп'ютерної техніки, програмного забезпечення, форменого одягу тощо;</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39) організовує і координує роботу з упровадження в практику результатів наукових досліджень та науково-технічних розробок в інтересах Національної гвардії та центральних органів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40) бере участь у формуванні державної політики у сфері технічного регулювання та стандартизації, забезпечує розроблення технічних регламентів, державних стандартів, технічних умов та інших нормативно-правових актів;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41) забезпечує проведення комплексу робіт із сертифікації та випробування продукції у сфері технічного регулювання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42) забезпечує у випадках, передбачених законодавством, захист державних і власних інтересів в органах державної влади та органах місцевого самоврядування;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43) здійснює в межах повноважень, передбачених законом, державний нагляд за охороною праці у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44) організовує та забезпечує експлуатацію, розвиток, координацію та функціонування системи зв'язку МВС, управління і моніторинг </w:t>
      </w:r>
      <w:r w:rsidRPr="002B0EF1">
        <w:rPr>
          <w:rFonts w:ascii="Arial" w:eastAsia="Times New Roman" w:hAnsi="Arial" w:cs="Arial"/>
          <w:color w:val="0000FF"/>
          <w:sz w:val="24"/>
          <w:szCs w:val="24"/>
          <w:u w:val="single"/>
          <w:lang w:eastAsia="uk-UA"/>
        </w:rPr>
        <w:t>єдиної цифрової відомчої телекомунікаційної мережі МВС</w:t>
      </w:r>
      <w:r w:rsidRPr="002B0EF1">
        <w:rPr>
          <w:rFonts w:ascii="Arial" w:eastAsia="Times New Roman" w:hAnsi="Arial" w:cs="Arial"/>
          <w:color w:val="2A2928"/>
          <w:sz w:val="24"/>
          <w:szCs w:val="24"/>
          <w:lang w:eastAsia="uk-UA"/>
        </w:rPr>
        <w:t> та закріпленого радіочастотного ресурсу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45) забезпечує в межах повноважень, передбачених законом, захист інформації, яка є власністю держави, або інформації з обмеженим доступом, вимога щодо захисту якої встановлена законом;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46) здійснює контроль та вживає заходів до забезпечення протипожежної безпеки в </w:t>
      </w:r>
      <w:proofErr w:type="spellStart"/>
      <w:r w:rsidRPr="002B0EF1">
        <w:rPr>
          <w:rFonts w:ascii="Arial" w:eastAsia="Times New Roman" w:hAnsi="Arial" w:cs="Arial"/>
          <w:color w:val="2A2928"/>
          <w:sz w:val="24"/>
          <w:szCs w:val="24"/>
          <w:lang w:eastAsia="uk-UA"/>
        </w:rPr>
        <w:t>апараті</w:t>
      </w:r>
      <w:proofErr w:type="spellEnd"/>
      <w:r w:rsidRPr="002B0EF1">
        <w:rPr>
          <w:rFonts w:ascii="Arial" w:eastAsia="Times New Roman" w:hAnsi="Arial" w:cs="Arial"/>
          <w:color w:val="2A2928"/>
          <w:sz w:val="24"/>
          <w:szCs w:val="24"/>
          <w:lang w:eastAsia="uk-UA"/>
        </w:rPr>
        <w:t xml:space="preserve"> МВС, територіальних органах, закладах, установах і підприємствах, що належать до сфери управління МВС, а також на територіях, на яких вони розташовані;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47) здійснює відповідно до законодавства функції з управління об'єктами державної власності;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48) веде і формує автоматизовану електронну базу даних Єдиного реєстру об'єктів державної власності,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49) затверджує у випадках, передбачених законом, правила виготовлення бланків цінних паперів і документів суворого обліку;</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50) організовує в установленому порядку матеріально-технічне та ресурсне забезпечення діяльності апарату МВС та територіальних органів, закладів, установ і підприємств, що належать до сфери його управління, Національної гвардії, зокрема приміщеннями, полігонами, засобами зв'язку, транспортними засобами, озброєнням, спеціальними засобами, пально-мастильними матеріалами, обмундируванням, </w:t>
      </w:r>
      <w:r w:rsidRPr="002B0EF1">
        <w:rPr>
          <w:rFonts w:ascii="Arial" w:eastAsia="Times New Roman" w:hAnsi="Arial" w:cs="Arial"/>
          <w:color w:val="2A2928"/>
          <w:sz w:val="24"/>
          <w:szCs w:val="24"/>
          <w:lang w:eastAsia="uk-UA"/>
        </w:rPr>
        <w:lastRenderedPageBreak/>
        <w:t>іншими видами матеріально-технічних ресурсів, необхідних для виконання покладених на них завдань;</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51) організовує:</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ремонт, обслуговування транспортних засобів, засобів зв'язку, приміщень, що надані МВС для виконання покладених на нього завдань, контролює правильність використання матеріально-технічних ресурсів територіальними органами, Національною гвардією, закладами, установами і підприємствами,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будівництво, реконструкцію та капітальний ремонт об'єктів,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52) розробляє, організовує і здійснює комплекс профілактичних, лікувальних, оздоровчих та реабілітаційних заходів, спрямованих на охорону і зміцнення здоров'я осіб, які відповідно до законодавства мають право на медичне обслуговування в закладах охорони здоров'я МВС; здійснює управління закладами охорони здоров'я, що належать до сфери управління МВС;</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52 пункту 4 у редакції постанови</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52</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здійснює державний санітарно-епідеміологічний нагляд на підпорядкованих територіях, у військових частинах і підрозділах;</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(пункт 4 доповнено підпунктом 52</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 </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53) в межах повноважень, передбачених законом, надає правову допомогу громадянам, сприяє державним органам, закладам, установам та підприємствам у виконанні покладених на них законом обов'язків;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54) здійснює розгляд звернень громадян з питань, пов'язаних з діяльністю МВС, закладів, установ і підприємств, що належать до сфери управління МВС, а також стосовно актів, які ним видаються;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55) забезпечує формування пропозицій до обсягів державного замовлення на підготовку, перепідготовку та післядипломну освіту фахівців, наукових, науково-педагогічних та робітничих кадрів для МВС, Національної гвардії та центральних органів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56) забезпечує на базі навчальних закладів, що належать до сфери управління МВС, підготовку та професійне навчання кадрів для МВС, Національної поліції та Національної гвардії;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57) установлює порядок добору, направлення та зарахування на навчання до навчальних закладів,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58) установлює порядок організації та строку професійного навчання працівників МВС, Національної поліції та Національної гвардії;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59) здійснює організаційно-методичне супроводження навчального процесу в навчальних закладах,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60) організовує та здійснює поточне і перспективне планування, розроблення планів основних організаційних заходів МВС, роботи колегії МВС, нарад керівництва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61) проводить моніторинг стану публічної безпеки та правопорядку в державі; вивчає, аналізує і узагальнює результати та ефективність реалізації центральними органами виконавчої влади, діяльність яких спрямовує і координує Міністр, державної політики у відповідних сферах;</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62) аналізує та прогнозує розвиток суспільно-політичних процесів у державі, які впливають на виконання завдань, віднесених до сфери відповідальності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63) у порядку та способи, передбачені законом, інформує органи державної влади і громадськість про результати своєї діяльності;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64) здійснює інші повноваження, визначені законом.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 МВС з метою організації своєї діяльності: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1) забезпечує в межах повноважень, передбачених законом, здійснення заходів щодо запобігання і протидії корупції, контроль за їх реалізацією в </w:t>
      </w:r>
      <w:proofErr w:type="spellStart"/>
      <w:r w:rsidRPr="002B0EF1">
        <w:rPr>
          <w:rFonts w:ascii="Arial" w:eastAsia="Times New Roman" w:hAnsi="Arial" w:cs="Arial"/>
          <w:color w:val="2A2928"/>
          <w:sz w:val="24"/>
          <w:szCs w:val="24"/>
          <w:lang w:eastAsia="uk-UA"/>
        </w:rPr>
        <w:t>апараті</w:t>
      </w:r>
      <w:proofErr w:type="spellEnd"/>
      <w:r w:rsidRPr="002B0EF1">
        <w:rPr>
          <w:rFonts w:ascii="Arial" w:eastAsia="Times New Roman" w:hAnsi="Arial" w:cs="Arial"/>
          <w:color w:val="2A2928"/>
          <w:sz w:val="24"/>
          <w:szCs w:val="24"/>
          <w:lang w:eastAsia="uk-UA"/>
        </w:rPr>
        <w:t xml:space="preserve"> МВС, територіальних органах, закладах, установах і на підприємствах,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 здійснює добір кадрів в апарат МВС, територіальні органи, заклади, установи і на підприємства, що належать до сфери управління МВС, організовує роботу з підготовки та професійного навчання працівників МВС, поліцейських та військовослужбовців Національної гвардії;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 контролює діяльність територіальних органів, закладів, установ і підприємств,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4) організовує планово-фінансову роботу в </w:t>
      </w:r>
      <w:proofErr w:type="spellStart"/>
      <w:r w:rsidRPr="002B0EF1">
        <w:rPr>
          <w:rFonts w:ascii="Arial" w:eastAsia="Times New Roman" w:hAnsi="Arial" w:cs="Arial"/>
          <w:color w:val="2A2928"/>
          <w:sz w:val="24"/>
          <w:szCs w:val="24"/>
          <w:lang w:eastAsia="uk-UA"/>
        </w:rPr>
        <w:t>апараті</w:t>
      </w:r>
      <w:proofErr w:type="spellEnd"/>
      <w:r w:rsidRPr="002B0EF1">
        <w:rPr>
          <w:rFonts w:ascii="Arial" w:eastAsia="Times New Roman" w:hAnsi="Arial" w:cs="Arial"/>
          <w:color w:val="2A2928"/>
          <w:sz w:val="24"/>
          <w:szCs w:val="24"/>
          <w:lang w:eastAsia="uk-UA"/>
        </w:rPr>
        <w:t xml:space="preserve"> МВС, територіальних органах, закладах, установах і на підприємствах, що належать до сфери його управління, здійснює контроль за використанням фінансових і матеріальних ресурсів, забезпечує організацію та вдосконалення бухгалтерського обліку;</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5) здійснює функцію головного розпорядника бюджетних коштів, забезпечує її ефективне і цільове використання;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 відкриває рахунки в установах банків;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7) забезпечує в межах повноважень, передбачених законом, реалізацію державної політики стосовно державної таємниці, захист інформації з обмеженим доступом, а також технічний захист інформації, контроль за її збереженням в </w:t>
      </w:r>
      <w:proofErr w:type="spellStart"/>
      <w:r w:rsidRPr="002B0EF1">
        <w:rPr>
          <w:rFonts w:ascii="Arial" w:eastAsia="Times New Roman" w:hAnsi="Arial" w:cs="Arial"/>
          <w:color w:val="2A2928"/>
          <w:sz w:val="24"/>
          <w:szCs w:val="24"/>
          <w:lang w:eastAsia="uk-UA"/>
        </w:rPr>
        <w:t>апараті</w:t>
      </w:r>
      <w:proofErr w:type="spellEnd"/>
      <w:r w:rsidRPr="002B0EF1">
        <w:rPr>
          <w:rFonts w:ascii="Arial" w:eastAsia="Times New Roman" w:hAnsi="Arial" w:cs="Arial"/>
          <w:color w:val="2A2928"/>
          <w:sz w:val="24"/>
          <w:szCs w:val="24"/>
          <w:lang w:eastAsia="uk-UA"/>
        </w:rPr>
        <w:t xml:space="preserve"> Міністерства, закладах, установах і на підприємствах, що належать до сфери його управління;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8) організовує діловодство та архівне зберігання документів відповідно до встановлених правил.</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 МВС для виконання покладених на нього завдань має право:</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 залучати в установленому порядку спеціалістів центральних і місцевих органів виконавчої влади, підприємств, установ та організацій (за погодженням з їх керівниками), вчених, представників інститутів громадянського суспільства (за згодою) до розгляду питань, що належать до компетенції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 отримувати в установленому порядку безоплатно від міністерств, інших центральних та місцевих органів виконавчої влади, органів місцевого самоврядування необхідні для виконання покладених на нього завдань інформацію, документи і матеріали;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3) скликати наради, утворювати комісії та робочі групи, проводити наукові конференції, семінари з питань, що належать до його компетенції;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 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7. МВС здійснює свої повноваження безпосередньо та через утворені в установленому порядку територіальні органи, а також заклади та установи.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8. МВС у процесі виконання покладених на нього завдань взаємодіє в установленому порядку з іншими державними органами, допоміжними органами і службами, утвореними Президентом України, тимчасовими консультативними, дорадчими та іншими допоміжними органами, утвореними Кабінетом Міністрів України, органами місцевого самоврядування, об'єднаннями громадян, громадськими спілками, профспілками та організаціями роботодавців, відповідними органами іноземних держав і міжнародних організацій, а також з підприємствами, установами та організаціями.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9. МВС в межах повноважень, передбачених законом, на основі і на виконання </w:t>
      </w:r>
      <w:r w:rsidRPr="002B0EF1">
        <w:rPr>
          <w:rFonts w:ascii="Arial" w:eastAsia="Times New Roman" w:hAnsi="Arial" w:cs="Arial"/>
          <w:color w:val="0000FF"/>
          <w:sz w:val="24"/>
          <w:szCs w:val="24"/>
          <w:u w:val="single"/>
          <w:lang w:eastAsia="uk-UA"/>
        </w:rPr>
        <w:t>Конституції</w:t>
      </w:r>
      <w:r w:rsidRPr="002B0EF1">
        <w:rPr>
          <w:rFonts w:ascii="Arial" w:eastAsia="Times New Roman" w:hAnsi="Arial" w:cs="Arial"/>
          <w:color w:val="2A2928"/>
          <w:sz w:val="24"/>
          <w:szCs w:val="24"/>
          <w:lang w:eastAsia="uk-UA"/>
        </w:rPr>
        <w:t> 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видає накази, здійснює організацію і контроль за їх виконанням.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Накази МВС, які відповідно до закону є регуляторними актами, розробляються, розглядаються, видаються та оприлюднюються з урахуванням вимог </w:t>
      </w:r>
      <w:r w:rsidRPr="002B0EF1">
        <w:rPr>
          <w:rFonts w:ascii="Arial" w:eastAsia="Times New Roman" w:hAnsi="Arial" w:cs="Arial"/>
          <w:color w:val="0000FF"/>
          <w:sz w:val="24"/>
          <w:szCs w:val="24"/>
          <w:u w:val="single"/>
          <w:lang w:eastAsia="uk-UA"/>
        </w:rPr>
        <w:t>Закону України "Про засади державної регуляторної політики у сфері господарської діяльності"</w:t>
      </w:r>
      <w:r w:rsidRPr="002B0EF1">
        <w:rPr>
          <w:rFonts w:ascii="Arial" w:eastAsia="Times New Roman" w:hAnsi="Arial" w:cs="Arial"/>
          <w:color w:val="2A2928"/>
          <w:sz w:val="24"/>
          <w:szCs w:val="24"/>
          <w:lang w:eastAsia="uk-UA"/>
        </w:rPr>
        <w:t>.</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Нормативно-правові акти МВС підлягають державній реєстрації в установленому законодавством порядку.</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Накази МВС, прийняті в межах повноважень, передбачених законом, обов'язкові для виконання центральними органами виконавчої влади, їх територіальними органами, місцевими державними адміністраціями, органами влади Автономної Республіки Крим, органами місцевого самоврядування, підприємствами, установами та організаціями незалежно від форми власності та громадянами.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10. МВС очолює Міністр, який призначається на посаду за поданням Прем'єр-міністра України і звільняється з посади Верховною Радою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Міністр має першого заступника </w:t>
      </w:r>
      <w:r w:rsidRPr="002B0EF1">
        <w:rPr>
          <w:rFonts w:ascii="Arial" w:eastAsia="Times New Roman" w:hAnsi="Arial" w:cs="Arial"/>
          <w:color w:val="008000"/>
          <w:sz w:val="24"/>
          <w:szCs w:val="24"/>
          <w:u w:val="single"/>
          <w:lang w:eastAsia="uk-UA"/>
        </w:rPr>
        <w:t>та заступників</w:t>
      </w:r>
      <w:r w:rsidRPr="002B0EF1">
        <w:rPr>
          <w:rFonts w:ascii="Arial" w:eastAsia="Times New Roman" w:hAnsi="Arial" w:cs="Arial"/>
          <w:color w:val="2A2928"/>
          <w:sz w:val="24"/>
          <w:szCs w:val="24"/>
          <w:lang w:eastAsia="uk-UA"/>
        </w:rPr>
        <w:t>, які призначаються на посаду та звільняються з посади Кабінетом Міністрів України за поданням Прем'єр-міністра України відповідно до пропозицій Міністра.</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(абзац другий пункту 10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11.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 очолює МВС, здійснює керівництво його діяльністю;</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 спрямовує та координує здійснення іншими центральними органами виконавчої влади заходів з питань, що належать до компетенції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3) спрямовує та координує діяльність визначених Кабінетом Міністрів України центральних органів виконавчої влади, зокрема:</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забезпечує формування державної політики у сферах, визначених цим Положенням, та контролює її реалізацію;</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погоджує та подає на розгляд Кабінету Міністрів України розроблені центральними органами виконавчої влади, діяльність яких спрямовує і координує Міністр, проекти законів України, актів Президента України та Кабінету Міністрів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визначає пріоритетні напрями роботи центральних органів виконавчої влади, діяльність яких спрямовує і координує Міністр, та шляхи виконання покладених на них завдань, затверджує плани роботи таких центральних органів виконавчої влади;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вносить Прем'єр-міністрові України пропозиції стосовно кандидатур на посади керівників центральних органів виконавчої влади, діяльність яких спрямовується і координується Міністром, крім посад керівників центральних органів виконавчої влади, які віднесені до посад державної служби категорії "А";</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вносить Прем'єр-міністрові України пропозиції щодо кандидатур на посади заступників керівників центральних органів виконавчої влади, діяльність яких спрямовується і координується Міністром, за пропозицією керівників зазначених органів, крім посад заступників керівників центральних органів виконавчої влади, які віднесені до посад державної служби категорії "А", та заступників керівника Національної поліції;</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(абзац п'ятий підпункту 3 пункту 11 замінено абзацами п'ятим, шостим</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згідно з постановою Кабінету Міністрів України від 30.08.2017 р. N 663</w:t>
      </w:r>
      <w:hyperlink r:id="rId8" w:tgtFrame="_top" w:history="1">
        <w:r w:rsidRPr="002B0EF1">
          <w:rPr>
            <w:rFonts w:ascii="Arial" w:eastAsia="Times New Roman" w:hAnsi="Arial" w:cs="Arial"/>
            <w:color w:val="008000"/>
            <w:sz w:val="24"/>
            <w:szCs w:val="24"/>
            <w:u w:val="single"/>
            <w:lang w:eastAsia="uk-UA"/>
          </w:rPr>
          <w:t>,</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у зв'язку з цим абзаци шостий - двадцять третій</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вважати відповідно абзацами сьомим - двадцять четвертим)</w:t>
        </w:r>
      </w:hyperlink>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призначає на посаду та звільняє з посади першого заступника та заступників керівника Національної поліції за поданням керівника Національної поліції;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погоджує структуру апаратів центральних органів виконавчої влади, діяльність яких спрямовує і координує Міністр, а також структуру територіальних органів Національної поліції;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погоджує пропозиції керівників центральних органів виконавчої влади, діяльність яких спрямовує і координує Міністр, щодо утворення, реорганізації та ліквідації їх територіальних органів, вносить на розгляд Кабінету Міністрів України відповідні подання;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визначає структурний підрозділ апарату МВС, що відповідає за взаємодію з центральними органами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установлює порядок обміну інформацією між МВС та центральними органами виконавчої влади, діяльність яких спрямовує і координує Міністр, періодичність її подання;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ініціює питання щодо проведення службового розслідування стосовно керівників центральних органів виконавчої влади, діяльність яких спрямовує і координує Міністр, їх заступників, інших державних службовців і працівників апаратів таких органів та їх територіальних органів, закладів, установ і підприємств, що належать до сфери їх управління;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видає обов'язкові до виконання центральними органами виконавчої влади, діяльність яких спрямовує і координує Міністр, накази та доручення з питань, що належать до компетенції таких органів;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погоджує призначення на посаду та звільнення з посади керівників та заступників керівників самостійних структурних підрозділів апаратів центральних органів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погоджує призначення на посаду та звільнення з посади керівників та заступників керівників територіальних органів центральних органів виконавчої влади, діяльність яких спрямовує і координує Міністр, крім заступників керівників територіальних органів Національної поліції;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порушує перед Кабінетом Міністрів України питання щодо скасування актів центральних органів виконавчої влади, діяльність яких спрямовує і координує Міністр, повністю чи в окремій частині;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порушує перед Кабінетом Міністрів України питання щодо притягнення до дисциплінарної відповідальності керівників центральних органів виконавчої влади, діяльність яких спрямовує і координує Міністр, та їх заступників;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ініціює питання щодо притягнення до дисциплінарної відповідальності керівників структурних підрозділів апаратів центральних органів виконавчої влади, діяльність яких спрямовує і координує Міністр, їх територіальних органів та їх заступників, а також керівників закладів, установ і підприємств, що належать до сфери їх управління;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приймає рішення щодо проведення перевірки діяльності центральних органів виконавчої влади, діяльність яких спрямовує і координує Міністр, їх територіальних органів;</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заслуховує звіти про виконання покладених на центральні органи виконавчої влади, діяльність яких спрямовує і координує Міністр, завдань та планів їх роботи;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визначає посадових осіб МВС, які включаються до складу колегій центральних органів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доручає керівникам центральних органів виконавчої влади, діяльність яких спрямовує і координує Міністр, скасувати акти їх територіальних органів повністю чи в окремій частині, а в разі відмови скасовує такі акти повністю чи в окремій частині;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забезпечує контроль за станом виконання центральними органами виконавчої влади, діяльність яких спрямовує і координує Міністр, покладених на них завдань і функцій;</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вирішує інші питання, пов'язані із спрямуванням і координацією діяльності центральних органів виконавчої влади, діяльність яких спрямовує і координує Міністр;</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4) визначає пріоритети роботи МВС та шляхи виконання покладених на нього завдань, затверджує плани роботи МВС, звіти про їх виконання;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5) організовує та контролює виконання у МВС</w:t>
      </w:r>
      <w:r w:rsidRPr="002B0EF1">
        <w:rPr>
          <w:rFonts w:ascii="Arial" w:eastAsia="Times New Roman" w:hAnsi="Arial" w:cs="Arial"/>
          <w:color w:val="2A2928"/>
          <w:sz w:val="24"/>
          <w:szCs w:val="24"/>
          <w:lang w:eastAsia="uk-UA"/>
        </w:rPr>
        <w:t> </w:t>
      </w:r>
      <w:r w:rsidRPr="002B0EF1">
        <w:rPr>
          <w:rFonts w:ascii="Arial" w:eastAsia="Times New Roman" w:hAnsi="Arial" w:cs="Arial"/>
          <w:color w:val="0000FF"/>
          <w:sz w:val="24"/>
          <w:szCs w:val="24"/>
          <w:u w:val="single"/>
          <w:lang w:eastAsia="uk-UA"/>
        </w:rPr>
        <w:t>Конституції</w:t>
      </w:r>
      <w:r w:rsidRPr="002B0EF1">
        <w:rPr>
          <w:rFonts w:ascii="Arial" w:eastAsia="Times New Roman" w:hAnsi="Arial" w:cs="Arial"/>
          <w:color w:val="2A2928"/>
          <w:sz w:val="24"/>
          <w:szCs w:val="24"/>
          <w:lang w:eastAsia="uk-UA"/>
        </w:rPr>
        <w:t> </w:t>
      </w:r>
      <w:hyperlink r:id="rId9" w:tgtFrame="_top" w:history="1">
        <w:r w:rsidRPr="002B0EF1">
          <w:rPr>
            <w:rFonts w:ascii="Arial" w:eastAsia="Times New Roman" w:hAnsi="Arial" w:cs="Arial"/>
            <w:color w:val="008000"/>
            <w:sz w:val="24"/>
            <w:szCs w:val="24"/>
            <w:u w:val="single"/>
            <w:lang w:eastAsia="uk-UA"/>
          </w:rPr>
          <w:t>та законів України, актів Президента України та Кабінету Міністрів України;</w:t>
        </w:r>
      </w:hyperlink>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5 пункту 11 у редакції постанови</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6) подає на розгляд Кабінету Міністрів України проекти законів України, актів Президента України, Кабінету Міністрів України, розробником яких є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7) представляє в установленому порядку проекти законів України, розробником яких є МВС та центральні органи виконавчої влади, діяльність яких спрямовує і координує Міністр, і доповідає з інших питань, що належать до компетенції МВС, під час їх розгляду на пленарних засіданнях Верховної Ради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8) веде переговори і підписує міжнародні договори України в межах наданих йому повноважень;</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9) представляє МВС у відносинах з іншими органами, закладами, установами і підприємствами в Україні та за її межами;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10) утворює, реорганізовує і ліквідує </w:t>
      </w:r>
      <w:proofErr w:type="spellStart"/>
      <w:r w:rsidRPr="002B0EF1">
        <w:rPr>
          <w:rFonts w:ascii="Arial" w:eastAsia="Times New Roman" w:hAnsi="Arial" w:cs="Arial"/>
          <w:color w:val="2A2928"/>
          <w:sz w:val="24"/>
          <w:szCs w:val="24"/>
          <w:lang w:eastAsia="uk-UA"/>
        </w:rPr>
        <w:t>оперативно</w:t>
      </w:r>
      <w:proofErr w:type="spellEnd"/>
      <w:r w:rsidRPr="002B0EF1">
        <w:rPr>
          <w:rFonts w:ascii="Arial" w:eastAsia="Times New Roman" w:hAnsi="Arial" w:cs="Arial"/>
          <w:color w:val="2A2928"/>
          <w:sz w:val="24"/>
          <w:szCs w:val="24"/>
          <w:lang w:eastAsia="uk-UA"/>
        </w:rPr>
        <w:t>-територіальні об'єднання Національної гвардії, їх органи військового управління, з'єднання, військові частини і підрозділи, навчальні військові частини (центри), бази, установи та заклади Національної гвардії в межах загальної чисельності та виділених коштів на їх утримання;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hyperlink r:id="rId10" w:tgtFrame="_top" w:history="1">
        <w:r w:rsidRPr="002B0EF1">
          <w:rPr>
            <w:rFonts w:ascii="Arial" w:eastAsia="Times New Roman" w:hAnsi="Arial" w:cs="Arial"/>
            <w:color w:val="008000"/>
            <w:sz w:val="24"/>
            <w:szCs w:val="24"/>
            <w:u w:val="single"/>
            <w:lang w:eastAsia="uk-UA"/>
          </w:rPr>
          <w:t>11) затверджує положення про самостійні структурні підрозділи апарату МВС, визначає персональний склад патронатної служби Міністра;</w:t>
        </w:r>
      </w:hyperlink>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11 пункту 11 у редакції постанови</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12) порушує в установленому порядку питання щодо заохочення та притягнення до дисциплінарної відповідальності першого заступника</w:t>
      </w:r>
      <w:r w:rsidRPr="002B0EF1">
        <w:rPr>
          <w:rFonts w:ascii="Arial" w:eastAsia="Times New Roman" w:hAnsi="Arial" w:cs="Arial"/>
          <w:color w:val="008000"/>
          <w:sz w:val="24"/>
          <w:szCs w:val="24"/>
          <w:u w:val="single"/>
          <w:lang w:eastAsia="uk-UA"/>
        </w:rPr>
        <w:t>, заступників Міністра та державного секретаря МВС</w:t>
      </w:r>
      <w:r w:rsidRPr="002B0EF1">
        <w:rPr>
          <w:rFonts w:ascii="Arial" w:eastAsia="Times New Roman" w:hAnsi="Arial" w:cs="Arial"/>
          <w:color w:val="2A2928"/>
          <w:sz w:val="24"/>
          <w:szCs w:val="24"/>
          <w:lang w:eastAsia="uk-UA"/>
        </w:rPr>
        <w:t>;</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12 пункту 11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hyperlink r:id="rId11" w:tgtFrame="_top" w:history="1">
        <w:r w:rsidRPr="002B0EF1">
          <w:rPr>
            <w:rFonts w:ascii="Arial" w:eastAsia="Times New Roman" w:hAnsi="Arial" w:cs="Arial"/>
            <w:color w:val="008000"/>
            <w:sz w:val="24"/>
            <w:szCs w:val="24"/>
            <w:u w:val="single"/>
            <w:lang w:eastAsia="uk-UA"/>
          </w:rPr>
          <w:t>13) підпункт 13 пункту 11 виключено</w:t>
        </w:r>
      </w:hyperlink>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(згідно з постановою Кабінету</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14) затверджує положення про органи військового управління </w:t>
      </w:r>
      <w:proofErr w:type="spellStart"/>
      <w:r w:rsidRPr="002B0EF1">
        <w:rPr>
          <w:rFonts w:ascii="Arial" w:eastAsia="Times New Roman" w:hAnsi="Arial" w:cs="Arial"/>
          <w:color w:val="2A2928"/>
          <w:sz w:val="24"/>
          <w:szCs w:val="24"/>
          <w:lang w:eastAsia="uk-UA"/>
        </w:rPr>
        <w:t>оперативно</w:t>
      </w:r>
      <w:proofErr w:type="spellEnd"/>
      <w:r w:rsidRPr="002B0EF1">
        <w:rPr>
          <w:rFonts w:ascii="Arial" w:eastAsia="Times New Roman" w:hAnsi="Arial" w:cs="Arial"/>
          <w:color w:val="2A2928"/>
          <w:sz w:val="24"/>
          <w:szCs w:val="24"/>
          <w:lang w:eastAsia="uk-UA"/>
        </w:rPr>
        <w:t>-територіальних об'єднань Національної гвардії, військові частини і підрозділи з охорони важливих державних об'єктів та спеціальних вантажів, військові частини і підрозділи з охорони дипломатичних представництв, консульських установ іноземних держав, представництв міжнародних організацій в Україні, з'єднання, військові частини і підрозділи з охорони громадського порядку, підрозділи (загони) спеціального призначення, військові частини оперативного призначення, авіаційні військові частини, військові частини і підрозділи зв'язку, органи і підрозділи забезпечення Національної гвардії;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15) затверджує за пропозицією командувача Національної гвардії структуру головного органу військового управління Національної гвардії, територіальних управлінь Національної гвардії, з'єднань, військових частин і підрозділів, вищих навчальних закладів, навчальних військових частин (центрів), баз, установ та закладів Національної гвардії;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16) </w:t>
      </w:r>
      <w:r w:rsidRPr="002B0EF1">
        <w:rPr>
          <w:rFonts w:ascii="Arial" w:eastAsia="Times New Roman" w:hAnsi="Arial" w:cs="Arial"/>
          <w:color w:val="008000"/>
          <w:sz w:val="24"/>
          <w:szCs w:val="24"/>
          <w:u w:val="single"/>
          <w:lang w:eastAsia="uk-UA"/>
        </w:rPr>
        <w:t>затверджує положення про територіальні органи МВС;</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16 пункту 11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lastRenderedPageBreak/>
        <w:t>17) відповідно до законодавства присвоює спеціальні звання поліції до полковника поліції включно керівнику Національної поліції;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18) установлює відомчі заохочувальні відзнаки та вирішує питання про нагородження ними;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19) </w:t>
      </w:r>
      <w:hyperlink r:id="rId12" w:tgtFrame="_top" w:history="1">
        <w:r w:rsidRPr="002B0EF1">
          <w:rPr>
            <w:rFonts w:ascii="Arial" w:eastAsia="Times New Roman" w:hAnsi="Arial" w:cs="Arial"/>
            <w:color w:val="008000"/>
            <w:sz w:val="24"/>
            <w:szCs w:val="24"/>
            <w:u w:val="single"/>
            <w:lang w:eastAsia="uk-UA"/>
          </w:rPr>
          <w:t>вносить подання щодо представлення в установленому порядку військовослужбовців, поліцейських та працівників закладів, установ і підприємств, що належать до сфери управління МВС, до відзначення державними нагородами;</w:t>
        </w:r>
      </w:hyperlink>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19 пункту 11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20) </w:t>
      </w:r>
      <w:r w:rsidRPr="002B0EF1">
        <w:rPr>
          <w:rFonts w:ascii="Arial" w:eastAsia="Times New Roman" w:hAnsi="Arial" w:cs="Arial"/>
          <w:color w:val="008000"/>
          <w:sz w:val="24"/>
          <w:szCs w:val="24"/>
          <w:u w:val="single"/>
          <w:lang w:eastAsia="uk-UA"/>
        </w:rPr>
        <w:t>утворює, реорганізовує і ліквідує заклади, установи і підприємства, що належать до сфери управління МВС, затверджує їх положення (статути);</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20 пункту 11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21) підпункт 21 пункту 11 виключено</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(згідно з постановою Кабінету</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22) порушує в установленому порядку питання щодо присвоєння рангу державного службовця </w:t>
      </w:r>
      <w:r w:rsidRPr="002B0EF1">
        <w:rPr>
          <w:rFonts w:ascii="Arial" w:eastAsia="Times New Roman" w:hAnsi="Arial" w:cs="Arial"/>
          <w:color w:val="008000"/>
          <w:sz w:val="24"/>
          <w:szCs w:val="24"/>
          <w:u w:val="single"/>
          <w:lang w:eastAsia="uk-UA"/>
        </w:rPr>
        <w:t>державному секретарю МВС</w:t>
      </w:r>
      <w:r w:rsidRPr="002B0EF1">
        <w:rPr>
          <w:rFonts w:ascii="Arial" w:eastAsia="Times New Roman" w:hAnsi="Arial" w:cs="Arial"/>
          <w:color w:val="2A2928"/>
          <w:sz w:val="24"/>
          <w:szCs w:val="24"/>
          <w:lang w:eastAsia="uk-UA"/>
        </w:rPr>
        <w:t>;</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22 пункту 11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23) </w:t>
      </w:r>
      <w:r w:rsidRPr="002B0EF1">
        <w:rPr>
          <w:rFonts w:ascii="Arial" w:eastAsia="Times New Roman" w:hAnsi="Arial" w:cs="Arial"/>
          <w:color w:val="008000"/>
          <w:sz w:val="24"/>
          <w:szCs w:val="24"/>
          <w:u w:val="single"/>
          <w:lang w:eastAsia="uk-UA"/>
        </w:rPr>
        <w:t>визначає обов'язки першого заступника Міністра, заступників Міністра, розподіл повноважень Міністра між першим заступником Міністра та заступниками Міністра, які вони здійснюють у разі його відсутності;</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(підпункт 23 пункту 11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 xml:space="preserve">24) </w:t>
      </w:r>
      <w:proofErr w:type="spellStart"/>
      <w:r w:rsidRPr="002B0EF1">
        <w:rPr>
          <w:rFonts w:ascii="Arial" w:eastAsia="Times New Roman" w:hAnsi="Arial" w:cs="Arial"/>
          <w:color w:val="2A2928"/>
          <w:sz w:val="24"/>
          <w:szCs w:val="24"/>
          <w:lang w:eastAsia="uk-UA"/>
        </w:rPr>
        <w:t>скликає</w:t>
      </w:r>
      <w:proofErr w:type="spellEnd"/>
      <w:r w:rsidRPr="002B0EF1">
        <w:rPr>
          <w:rFonts w:ascii="Arial" w:eastAsia="Times New Roman" w:hAnsi="Arial" w:cs="Arial"/>
          <w:color w:val="2A2928"/>
          <w:sz w:val="24"/>
          <w:szCs w:val="24"/>
          <w:lang w:eastAsia="uk-UA"/>
        </w:rPr>
        <w:t xml:space="preserve"> та проводить наради з питань, що належать до його компетенції;</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25) приймає рішення щодо розподілу бюджетних коштів, головним розпорядником яких є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26) підписує накази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27) дає обов'язкові для виконання державними службовцями та працівниками апарату МВС доручення;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28) здійснює інші повноваження, визначені законом.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11</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Повноваження керівника державної служби у МВС здійснює державний секретар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hyperlink r:id="rId13" w:tgtFrame="_top" w:history="1">
        <w:r w:rsidRPr="002B0EF1">
          <w:rPr>
            <w:rFonts w:ascii="Arial" w:eastAsia="Times New Roman" w:hAnsi="Arial" w:cs="Arial"/>
            <w:color w:val="008000"/>
            <w:sz w:val="24"/>
            <w:szCs w:val="24"/>
            <w:u w:val="single"/>
            <w:lang w:eastAsia="uk-UA"/>
          </w:rPr>
          <w:t>Державний секретар МВС є вищою посадовою особою з числа державних службовців МВС. Державний секретар МВС підзвітний і підконтрольний Міністру.</w:t>
        </w:r>
      </w:hyperlink>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Державний секретар МВС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(Положення доповнено пунктом 11</w:t>
      </w:r>
      <w:r w:rsidRPr="002B0EF1">
        <w:rPr>
          <w:rFonts w:ascii="Arial" w:eastAsia="Times New Roman" w:hAnsi="Arial" w:cs="Arial"/>
          <w:color w:val="008000"/>
          <w:sz w:val="24"/>
          <w:szCs w:val="24"/>
          <w:u w:val="single"/>
          <w:vertAlign w:val="superscript"/>
          <w:lang w:eastAsia="uk-UA"/>
        </w:rPr>
        <w:t>1</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11</w:t>
      </w:r>
      <w:r w:rsidRPr="002B0EF1">
        <w:rPr>
          <w:rFonts w:ascii="Arial" w:eastAsia="Times New Roman" w:hAnsi="Arial" w:cs="Arial"/>
          <w:color w:val="008000"/>
          <w:sz w:val="24"/>
          <w:szCs w:val="24"/>
          <w:u w:val="single"/>
          <w:vertAlign w:val="superscript"/>
          <w:lang w:eastAsia="uk-UA"/>
        </w:rPr>
        <w:t>2</w:t>
      </w:r>
      <w:r w:rsidRPr="002B0EF1">
        <w:rPr>
          <w:rFonts w:ascii="Arial" w:eastAsia="Times New Roman" w:hAnsi="Arial" w:cs="Arial"/>
          <w:color w:val="008000"/>
          <w:sz w:val="24"/>
          <w:szCs w:val="24"/>
          <w:u w:val="single"/>
          <w:lang w:eastAsia="uk-UA"/>
        </w:rPr>
        <w:t>. Державний секретар МВС відповідно до покладених на нього завдань:</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lastRenderedPageBreak/>
        <w:t>1) організовує роботу апарату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2) забезпечує підготовку пропозицій щодо виконання завдань МВС та подає їх на розгляд Міністру;</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3) організовує та контролює виконання апаратом МВС</w:t>
      </w:r>
      <w:r w:rsidRPr="002B0EF1">
        <w:rPr>
          <w:rFonts w:ascii="Arial" w:eastAsia="Times New Roman" w:hAnsi="Arial" w:cs="Arial"/>
          <w:color w:val="2A2928"/>
          <w:sz w:val="24"/>
          <w:szCs w:val="24"/>
          <w:lang w:eastAsia="uk-UA"/>
        </w:rPr>
        <w:t> </w:t>
      </w:r>
      <w:r w:rsidRPr="002B0EF1">
        <w:rPr>
          <w:rFonts w:ascii="Arial" w:eastAsia="Times New Roman" w:hAnsi="Arial" w:cs="Arial"/>
          <w:color w:val="0000FF"/>
          <w:sz w:val="24"/>
          <w:szCs w:val="24"/>
          <w:u w:val="single"/>
          <w:lang w:eastAsia="uk-UA"/>
        </w:rPr>
        <w:t>Конституції</w:t>
      </w:r>
      <w:r w:rsidRPr="002B0EF1">
        <w:rPr>
          <w:rFonts w:ascii="Arial" w:eastAsia="Times New Roman" w:hAnsi="Arial" w:cs="Arial"/>
          <w:color w:val="2A2928"/>
          <w:sz w:val="24"/>
          <w:szCs w:val="24"/>
          <w:lang w:eastAsia="uk-UA"/>
        </w:rPr>
        <w:t> </w:t>
      </w:r>
      <w:hyperlink r:id="rId14" w:tgtFrame="_top" w:history="1">
        <w:r w:rsidRPr="002B0EF1">
          <w:rPr>
            <w:rFonts w:ascii="Arial" w:eastAsia="Times New Roman" w:hAnsi="Arial" w:cs="Arial"/>
            <w:color w:val="008000"/>
            <w:sz w:val="24"/>
            <w:szCs w:val="24"/>
            <w:u w:val="single"/>
            <w:lang w:eastAsia="uk-UA"/>
          </w:rPr>
          <w:t>та законів України, актів Президента України та Кабінету Міністрів України, наказів МВС та доручень Міністра, його першого заступника та заступників, звітує про їх виконання;</w:t>
        </w:r>
      </w:hyperlink>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4) готує та подає Міністру для затвердження плани роботи МВС, звітує про їх виконання;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 xml:space="preserve">5) забезпечує реалізацію державної політики стосовно державної таємниці, контроль за її збереженням в </w:t>
      </w:r>
      <w:proofErr w:type="spellStart"/>
      <w:r w:rsidRPr="002B0EF1">
        <w:rPr>
          <w:rFonts w:ascii="Arial" w:eastAsia="Times New Roman" w:hAnsi="Arial" w:cs="Arial"/>
          <w:color w:val="008000"/>
          <w:sz w:val="24"/>
          <w:szCs w:val="24"/>
          <w:u w:val="single"/>
          <w:lang w:eastAsia="uk-UA"/>
        </w:rPr>
        <w:t>апараті</w:t>
      </w:r>
      <w:proofErr w:type="spellEnd"/>
      <w:r w:rsidRPr="002B0EF1">
        <w:rPr>
          <w:rFonts w:ascii="Arial" w:eastAsia="Times New Roman" w:hAnsi="Arial" w:cs="Arial"/>
          <w:color w:val="008000"/>
          <w:sz w:val="24"/>
          <w:szCs w:val="24"/>
          <w:u w:val="single"/>
          <w:lang w:eastAsia="uk-UA"/>
        </w:rPr>
        <w:t xml:space="preserve">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та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МВС завдань;</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7) призначає на посаду та звільняє з посади у порядку, передбаченому законодавством про державну службу, державних службовців апарату МВС, присвоює їм ранги державних службовців, приймає рішення щодо їх заохочення та притягнення до дисциплінарної відповідальності;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8) приймає на роботу та звільняє з роботи у порядку, передбаченому законодавством про працю, працівників апарату МВС, приймає рішення щодо їх заохочення, притягнення до дисциплінарної відповідальності;</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hyperlink r:id="rId15" w:tgtFrame="_top" w:history="1">
        <w:r w:rsidRPr="002B0EF1">
          <w:rPr>
            <w:rFonts w:ascii="Arial" w:eastAsia="Times New Roman" w:hAnsi="Arial" w:cs="Arial"/>
            <w:color w:val="008000"/>
            <w:sz w:val="24"/>
            <w:szCs w:val="24"/>
            <w:u w:val="single"/>
            <w:lang w:eastAsia="uk-UA"/>
          </w:rPr>
          <w:t>9) призначає на посаду та звільняє з посади керівників територіальних органів та їх заступників;</w:t>
        </w:r>
      </w:hyperlink>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10) призначає на посаду працівників патронатної служби Міністра за поданням Міністра; звільняє з посади працівників патронатної служби Міністра за його поданням, а також у зв'язку із звільненням Міністра;</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11) призначає на посаду та звільняє з посади керівників закладів, установ і підприємств,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12) притягує до дисциплінарної відповідальності керівників закладів, установ і підприємств, що належать до сфери управління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hyperlink r:id="rId16" w:tgtFrame="_top" w:history="1">
        <w:r w:rsidRPr="002B0EF1">
          <w:rPr>
            <w:rFonts w:ascii="Arial" w:eastAsia="Times New Roman" w:hAnsi="Arial" w:cs="Arial"/>
            <w:color w:val="008000"/>
            <w:sz w:val="24"/>
            <w:szCs w:val="24"/>
            <w:u w:val="single"/>
            <w:lang w:eastAsia="uk-UA"/>
          </w:rPr>
          <w:t>13) забезпечує в установленому порядку організацію підготовки, перепідготовки та підвищення кваліфікації державних службовців та інших працівників МВС;</w:t>
        </w:r>
      </w:hyperlink>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14) представляє МВС як юридичну особу в цивільно-правових відносинах;</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hyperlink r:id="rId17" w:tgtFrame="_top" w:history="1">
        <w:r w:rsidRPr="002B0EF1">
          <w:rPr>
            <w:rFonts w:ascii="Arial" w:eastAsia="Times New Roman" w:hAnsi="Arial" w:cs="Arial"/>
            <w:color w:val="008000"/>
            <w:sz w:val="24"/>
            <w:szCs w:val="24"/>
            <w:u w:val="single"/>
            <w:lang w:eastAsia="uk-UA"/>
          </w:rPr>
          <w:t>15) у межах повноважень, передбачених законом, дає обов'язкові для виконання державними службовцями та іншими працівниками МВС доручення;</w:t>
        </w:r>
      </w:hyperlink>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16) видає з питань, що належать до його повноважень, накази організаційно-розпорядчого характеру та контролює їх виконання;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17) вносить подання щодо представлення в установленому порядку державних службовців, інших працівників апарату МВС, його територіальних органів до відзначення державними нагородами України.</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lastRenderedPageBreak/>
        <w:t>(Положення доповнено пунктом 11</w:t>
      </w:r>
      <w:r w:rsidRPr="002B0EF1">
        <w:rPr>
          <w:rFonts w:ascii="Arial" w:eastAsia="Times New Roman" w:hAnsi="Arial" w:cs="Arial"/>
          <w:color w:val="008000"/>
          <w:sz w:val="24"/>
          <w:szCs w:val="24"/>
          <w:u w:val="single"/>
          <w:vertAlign w:val="superscript"/>
          <w:lang w:eastAsia="uk-UA"/>
        </w:rPr>
        <w:t>2</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11</w:t>
      </w:r>
      <w:r w:rsidRPr="002B0EF1">
        <w:rPr>
          <w:rFonts w:ascii="Arial" w:eastAsia="Times New Roman" w:hAnsi="Arial" w:cs="Arial"/>
          <w:color w:val="008000"/>
          <w:sz w:val="24"/>
          <w:szCs w:val="24"/>
          <w:u w:val="single"/>
          <w:vertAlign w:val="superscript"/>
          <w:lang w:eastAsia="uk-UA"/>
        </w:rPr>
        <w:t>3</w:t>
      </w:r>
      <w:r w:rsidRPr="002B0EF1">
        <w:rPr>
          <w:rFonts w:ascii="Arial" w:eastAsia="Times New Roman" w:hAnsi="Arial" w:cs="Arial"/>
          <w:color w:val="008000"/>
          <w:sz w:val="24"/>
          <w:szCs w:val="24"/>
          <w:u w:val="single"/>
          <w:lang w:eastAsia="uk-UA"/>
        </w:rPr>
        <w:t>. На час відсутності державного секретаря МВС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МВС відповідно до наказу державного секретаря МВС.</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(Положення доповнено пунктом 11</w:t>
      </w:r>
      <w:r w:rsidRPr="002B0EF1">
        <w:rPr>
          <w:rFonts w:ascii="Arial" w:eastAsia="Times New Roman" w:hAnsi="Arial" w:cs="Arial"/>
          <w:color w:val="008000"/>
          <w:sz w:val="24"/>
          <w:szCs w:val="24"/>
          <w:u w:val="single"/>
          <w:vertAlign w:val="superscript"/>
          <w:lang w:eastAsia="uk-UA"/>
        </w:rPr>
        <w:t>3</w:t>
      </w:r>
      <w:r w:rsidRPr="002B0EF1">
        <w:rPr>
          <w:rFonts w:ascii="Arial" w:eastAsia="Times New Roman" w:hAnsi="Arial" w:cs="Arial"/>
          <w:color w:val="008000"/>
          <w:sz w:val="24"/>
          <w:szCs w:val="24"/>
          <w:u w:val="single"/>
          <w:lang w:eastAsia="uk-UA"/>
        </w:rPr>
        <w:t>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12. Для погодженого вирішення питань, що належать до компетенції МВС, обговорення найважливіших напрямів його діяльності у МВС може утворюватися колегія.</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Рішення колегії можуть бути реалізовані шляхом видання відповідного наказу МВС.</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Для розгляду наукових рекомендацій та проведення фахових консультацій з основних питань діяльності у МВС можуть утворюватися інші постійні або тимчасові консультативні, дорадчі та інші допоміжні органи.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Рішення про утворення чи ліквідацію колегії, інших постійних або тимчасових консультативних, дорадчих та інших допоміжних органів приймається Міністром.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Кількісний та персональний склад постійних або тимчасових консультативних, дорадчих та інших допоміжних органів, положення про них затверджуються Міністром.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13. МВС дозволяється використовувати транспортні засоби спеціалізованого призначення, у тому числі із символікою МВС, обладнані спеціальними світловими та звуковими сигнальними пристроями.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14. Гранична чисельність державних службовців та працівників апарату МВС затверджується Кабінетом Міністрів України.</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Структура апарату МВС затверджується Міністром.</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Штатний розпис та кошторис МВС затверджуються </w:t>
      </w:r>
      <w:r w:rsidRPr="002B0EF1">
        <w:rPr>
          <w:rFonts w:ascii="Arial" w:eastAsia="Times New Roman" w:hAnsi="Arial" w:cs="Arial"/>
          <w:color w:val="008000"/>
          <w:sz w:val="24"/>
          <w:szCs w:val="24"/>
          <w:u w:val="single"/>
          <w:lang w:eastAsia="uk-UA"/>
        </w:rPr>
        <w:t>державним секретарем МВС</w:t>
      </w:r>
      <w:r w:rsidRPr="002B0EF1">
        <w:rPr>
          <w:rFonts w:ascii="Arial" w:eastAsia="Times New Roman" w:hAnsi="Arial" w:cs="Arial"/>
          <w:color w:val="2A2928"/>
          <w:sz w:val="24"/>
          <w:szCs w:val="24"/>
          <w:lang w:eastAsia="uk-UA"/>
        </w:rPr>
        <w:t> за погодженням з Мінфіном.</w:t>
      </w:r>
    </w:p>
    <w:p w:rsidR="002B0EF1" w:rsidRPr="002B0EF1" w:rsidRDefault="002B0EF1" w:rsidP="002B0EF1">
      <w:pPr>
        <w:shd w:val="clear" w:color="auto" w:fill="FFFFFF"/>
        <w:spacing w:after="0" w:line="360" w:lineRule="atLeast"/>
        <w:jc w:val="right"/>
        <w:rPr>
          <w:rFonts w:ascii="Arial" w:eastAsia="Times New Roman" w:hAnsi="Arial" w:cs="Arial"/>
          <w:color w:val="2A2928"/>
          <w:sz w:val="24"/>
          <w:szCs w:val="24"/>
          <w:lang w:eastAsia="uk-UA"/>
        </w:rPr>
      </w:pPr>
      <w:r w:rsidRPr="002B0EF1">
        <w:rPr>
          <w:rFonts w:ascii="Arial" w:eastAsia="Times New Roman" w:hAnsi="Arial" w:cs="Arial"/>
          <w:color w:val="008000"/>
          <w:sz w:val="24"/>
          <w:szCs w:val="24"/>
          <w:u w:val="single"/>
          <w:lang w:eastAsia="uk-UA"/>
        </w:rPr>
        <w:t>(абзац третій пункту 14 із змінами, внесеними згідно з</w:t>
      </w:r>
      <w:r w:rsidRPr="002B0EF1">
        <w:rPr>
          <w:rFonts w:ascii="Arial" w:eastAsia="Times New Roman" w:hAnsi="Arial" w:cs="Arial"/>
          <w:color w:val="008000"/>
          <w:sz w:val="24"/>
          <w:szCs w:val="24"/>
          <w:lang w:eastAsia="uk-UA"/>
        </w:rPr>
        <w:br/>
      </w:r>
      <w:r w:rsidRPr="002B0EF1">
        <w:rPr>
          <w:rFonts w:ascii="Arial" w:eastAsia="Times New Roman" w:hAnsi="Arial" w:cs="Arial"/>
          <w:color w:val="008000"/>
          <w:sz w:val="24"/>
          <w:szCs w:val="24"/>
          <w:u w:val="single"/>
          <w:lang w:eastAsia="uk-UA"/>
        </w:rPr>
        <w:t> постановою Кабінету Міністрів України від 30.08.2017 р. N 663)</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15. МВС є юридичною особою публічного права, має печатку із зображенням Державного Герба України та своїм найменуванням, власні бланки, рахунки в органах Казначейства.</w:t>
      </w:r>
    </w:p>
    <w:p w:rsidR="002B0EF1" w:rsidRPr="002B0EF1" w:rsidRDefault="002B0EF1" w:rsidP="002B0EF1">
      <w:pPr>
        <w:shd w:val="clear" w:color="auto" w:fill="FFFFFF"/>
        <w:spacing w:after="0" w:line="360" w:lineRule="atLeast"/>
        <w:jc w:val="both"/>
        <w:rPr>
          <w:rFonts w:ascii="Arial" w:eastAsia="Times New Roman" w:hAnsi="Arial" w:cs="Arial"/>
          <w:color w:val="2A2928"/>
          <w:sz w:val="24"/>
          <w:szCs w:val="24"/>
          <w:lang w:eastAsia="uk-UA"/>
        </w:rPr>
      </w:pPr>
      <w:r w:rsidRPr="002B0EF1">
        <w:rPr>
          <w:rFonts w:ascii="Arial" w:eastAsia="Times New Roman" w:hAnsi="Arial" w:cs="Arial"/>
          <w:b/>
          <w:bCs/>
          <w:i/>
          <w:iCs/>
          <w:color w:val="2A2928"/>
          <w:sz w:val="24"/>
          <w:szCs w:val="24"/>
          <w:lang w:eastAsia="uk-UA"/>
        </w:rPr>
        <w:t> </w:t>
      </w:r>
    </w:p>
    <w:p w:rsidR="002B0EF1" w:rsidRPr="002B0EF1" w:rsidRDefault="002B0EF1" w:rsidP="002B0EF1">
      <w:pPr>
        <w:shd w:val="clear" w:color="auto" w:fill="FFFFFF"/>
        <w:spacing w:after="0" w:line="360" w:lineRule="atLeast"/>
        <w:rPr>
          <w:rFonts w:ascii="Arial" w:eastAsia="Times New Roman" w:hAnsi="Arial" w:cs="Arial"/>
          <w:color w:val="2A2928"/>
          <w:sz w:val="24"/>
          <w:szCs w:val="24"/>
          <w:lang w:eastAsia="uk-UA"/>
        </w:rPr>
      </w:pPr>
      <w:r w:rsidRPr="002B0EF1">
        <w:rPr>
          <w:rFonts w:ascii="Arial" w:eastAsia="Times New Roman" w:hAnsi="Arial" w:cs="Arial"/>
          <w:color w:val="2A2928"/>
          <w:sz w:val="24"/>
          <w:szCs w:val="24"/>
          <w:lang w:eastAsia="uk-UA"/>
        </w:rPr>
        <w:t>ЗАТВЕРДЖЕНО</w:t>
      </w:r>
      <w:r w:rsidRPr="002B0EF1">
        <w:rPr>
          <w:rFonts w:ascii="Arial" w:eastAsia="Times New Roman" w:hAnsi="Arial" w:cs="Arial"/>
          <w:color w:val="2A2928"/>
          <w:sz w:val="24"/>
          <w:szCs w:val="24"/>
          <w:lang w:eastAsia="uk-UA"/>
        </w:rPr>
        <w:br/>
        <w:t>постановою Кабінету Міністрів України</w:t>
      </w:r>
      <w:r w:rsidRPr="002B0EF1">
        <w:rPr>
          <w:rFonts w:ascii="Arial" w:eastAsia="Times New Roman" w:hAnsi="Arial" w:cs="Arial"/>
          <w:color w:val="2A2928"/>
          <w:sz w:val="24"/>
          <w:szCs w:val="24"/>
          <w:lang w:eastAsia="uk-UA"/>
        </w:rPr>
        <w:br/>
        <w:t>від 28 жовтня 2015 р. N 878</w:t>
      </w:r>
    </w:p>
    <w:p w:rsidR="005551AF" w:rsidRDefault="005551AF"/>
    <w:sectPr w:rsidR="005551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F1"/>
    <w:rsid w:val="002B0EF1"/>
    <w:rsid w:val="005551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E9522-D8F5-42B9-A20D-FB251505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B0EF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2B0EF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EF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B0EF1"/>
    <w:rPr>
      <w:rFonts w:ascii="Times New Roman" w:eastAsia="Times New Roman" w:hAnsi="Times New Roman" w:cs="Times New Roman"/>
      <w:b/>
      <w:bCs/>
      <w:sz w:val="27"/>
      <w:szCs w:val="27"/>
      <w:lang w:eastAsia="uk-UA"/>
    </w:rPr>
  </w:style>
  <w:style w:type="paragraph" w:customStyle="1" w:styleId="tc">
    <w:name w:val="tc"/>
    <w:basedOn w:val="a"/>
    <w:rsid w:val="002B0E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2B0EF1"/>
    <w:rPr>
      <w:color w:val="0000FF"/>
      <w:u w:val="single"/>
    </w:rPr>
  </w:style>
  <w:style w:type="paragraph" w:customStyle="1" w:styleId="tj">
    <w:name w:val="tj"/>
    <w:basedOn w:val="a"/>
    <w:rsid w:val="002B0E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2B0E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2B0EF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70663.html" TargetMode="External"/><Relationship Id="rId13" Type="http://schemas.openxmlformats.org/officeDocument/2006/relationships/hyperlink" Target="http://search.ligazakon.ua/l_doc2.nsf/link1/KP170663.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KP170663.html" TargetMode="External"/><Relationship Id="rId12" Type="http://schemas.openxmlformats.org/officeDocument/2006/relationships/hyperlink" Target="http://search.ligazakon.ua/l_doc2.nsf/link1/KP170663.html" TargetMode="External"/><Relationship Id="rId17" Type="http://schemas.openxmlformats.org/officeDocument/2006/relationships/hyperlink" Target="http://search.ligazakon.ua/l_doc2.nsf/link1/KP170663.html" TargetMode="External"/><Relationship Id="rId2" Type="http://schemas.openxmlformats.org/officeDocument/2006/relationships/settings" Target="settings.xml"/><Relationship Id="rId16" Type="http://schemas.openxmlformats.org/officeDocument/2006/relationships/hyperlink" Target="http://search.ligazakon.ua/l_doc2.nsf/link1/KP170663.html" TargetMode="External"/><Relationship Id="rId1" Type="http://schemas.openxmlformats.org/officeDocument/2006/relationships/styles" Target="styles.xml"/><Relationship Id="rId6" Type="http://schemas.openxmlformats.org/officeDocument/2006/relationships/hyperlink" Target="http://search.ligazakon.ua/l_doc2.nsf/link1/KP170663.html" TargetMode="External"/><Relationship Id="rId11" Type="http://schemas.openxmlformats.org/officeDocument/2006/relationships/hyperlink" Target="http://search.ligazakon.ua/l_doc2.nsf/link1/KP170663.html" TargetMode="External"/><Relationship Id="rId5" Type="http://schemas.openxmlformats.org/officeDocument/2006/relationships/hyperlink" Target="http://search.ligazakon.ua/l_doc2.nsf/link1/KP160047.html" TargetMode="External"/><Relationship Id="rId15" Type="http://schemas.openxmlformats.org/officeDocument/2006/relationships/hyperlink" Target="http://search.ligazakon.ua/l_doc2.nsf/link1/KP170663.html" TargetMode="External"/><Relationship Id="rId10" Type="http://schemas.openxmlformats.org/officeDocument/2006/relationships/hyperlink" Target="http://search.ligazakon.ua/l_doc2.nsf/link1/KP170663.html"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earch.ligazakon.ua/l_doc2.nsf/link1/KP170663.html" TargetMode="External"/><Relationship Id="rId14" Type="http://schemas.openxmlformats.org/officeDocument/2006/relationships/hyperlink" Target="http://search.ligazakon.ua/l_doc2.nsf/link1/KP1706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26919</Words>
  <Characters>15345</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Пискун Антон</dc:creator>
  <cp:keywords/>
  <dc:description/>
  <cp:lastModifiedBy>Пискун Антон</cp:lastModifiedBy>
  <cp:revision>1</cp:revision>
  <dcterms:created xsi:type="dcterms:W3CDTF">2017-09-05T08:13:00Z</dcterms:created>
  <dcterms:modified xsi:type="dcterms:W3CDTF">2017-09-05T08:23:00Z</dcterms:modified>
</cp:coreProperties>
</file>